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FB" w:rsidRPr="00334B52" w:rsidRDefault="00E362DA" w:rsidP="00E362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7"/>
          <w:szCs w:val="27"/>
        </w:rPr>
      </w:pPr>
      <w:bookmarkStart w:id="0" w:name="_GoBack"/>
      <w:r>
        <w:rPr>
          <w:noProof/>
          <w:color w:val="000000"/>
          <w:sz w:val="27"/>
          <w:szCs w:val="27"/>
        </w:rPr>
        <w:drawing>
          <wp:inline distT="0" distB="0" distL="0" distR="0">
            <wp:extent cx="6399867" cy="8801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тодсовет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7381" cy="879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362DA" w:rsidRDefault="00E362DA" w:rsidP="00334B5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7"/>
          <w:szCs w:val="27"/>
        </w:rPr>
      </w:pPr>
    </w:p>
    <w:p w:rsidR="00E362DA" w:rsidRDefault="00E362DA" w:rsidP="00334B5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7"/>
          <w:szCs w:val="27"/>
        </w:rPr>
      </w:pPr>
    </w:p>
    <w:p w:rsidR="00DD57FB" w:rsidRPr="00334B52" w:rsidRDefault="00DD57FB" w:rsidP="00334B5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7"/>
          <w:szCs w:val="27"/>
        </w:rPr>
      </w:pPr>
      <w:r w:rsidRPr="00334B52">
        <w:rPr>
          <w:b/>
          <w:color w:val="000000"/>
          <w:sz w:val="27"/>
          <w:szCs w:val="27"/>
        </w:rPr>
        <w:lastRenderedPageBreak/>
        <w:t>1. ОБЩИЕ ПОЛОЖЕНИЯ</w:t>
      </w:r>
    </w:p>
    <w:p w:rsidR="00DD57FB" w:rsidRDefault="00DD57FB" w:rsidP="00DD57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D57FB" w:rsidRDefault="00DD57FB" w:rsidP="00DD57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Настоящее Положение разработано в соответствии с Законом Российской Федерации «Об образовании</w:t>
      </w:r>
      <w:r w:rsidR="00C666F7">
        <w:rPr>
          <w:color w:val="000000"/>
          <w:sz w:val="27"/>
          <w:szCs w:val="27"/>
        </w:rPr>
        <w:t xml:space="preserve"> в Российской Федерации» от 29.12 .2012г, Уставом М</w:t>
      </w:r>
      <w:r>
        <w:rPr>
          <w:color w:val="000000"/>
          <w:sz w:val="27"/>
          <w:szCs w:val="27"/>
        </w:rPr>
        <w:t>Б</w:t>
      </w:r>
      <w:r w:rsidR="00C666F7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У</w:t>
      </w:r>
      <w:r w:rsidR="00C666F7">
        <w:rPr>
          <w:color w:val="000000"/>
          <w:sz w:val="27"/>
          <w:szCs w:val="27"/>
        </w:rPr>
        <w:t xml:space="preserve"> ДО  «ДДТ» (далее – Учреждение)</w:t>
      </w:r>
      <w:proofErr w:type="gramStart"/>
      <w:r w:rsidR="00C666F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.</w:t>
      </w:r>
      <w:proofErr w:type="gramEnd"/>
    </w:p>
    <w:p w:rsidR="00DD57FB" w:rsidRDefault="00DD57FB" w:rsidP="00DD57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1.2. Методический совет является коллегиальным органом </w:t>
      </w:r>
      <w:r w:rsidR="00C666F7">
        <w:rPr>
          <w:color w:val="000000"/>
          <w:sz w:val="27"/>
          <w:szCs w:val="27"/>
        </w:rPr>
        <w:t>самоуправления Учреждения</w:t>
      </w:r>
      <w:r>
        <w:rPr>
          <w:color w:val="000000"/>
          <w:sz w:val="27"/>
          <w:szCs w:val="27"/>
        </w:rPr>
        <w:t>, действующий в целях совершенствования обр</w:t>
      </w:r>
      <w:r w:rsidR="00C666F7">
        <w:rPr>
          <w:color w:val="000000"/>
          <w:sz w:val="27"/>
          <w:szCs w:val="27"/>
        </w:rPr>
        <w:t>азовательного процесса</w:t>
      </w:r>
      <w:r>
        <w:rPr>
          <w:color w:val="000000"/>
          <w:sz w:val="27"/>
          <w:szCs w:val="27"/>
        </w:rPr>
        <w:t>, форм и методов деятельности объединений, мастерства педагогических работников.</w:t>
      </w:r>
    </w:p>
    <w:p w:rsidR="00DD57FB" w:rsidRDefault="00DD57FB" w:rsidP="00DD57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В состав Методического совета входят: директор, методист</w:t>
      </w:r>
      <w:r w:rsidR="00C666F7">
        <w:rPr>
          <w:color w:val="000000"/>
          <w:sz w:val="27"/>
          <w:szCs w:val="27"/>
        </w:rPr>
        <w:t>ы,</w:t>
      </w:r>
      <w:r>
        <w:rPr>
          <w:color w:val="000000"/>
          <w:sz w:val="27"/>
          <w:szCs w:val="27"/>
        </w:rPr>
        <w:t xml:space="preserve"> высококвалифицированные педагоги.</w:t>
      </w:r>
    </w:p>
    <w:p w:rsidR="00DD57FB" w:rsidRDefault="00DD57FB" w:rsidP="00DD57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1.4. Работа Методического совета регламентируется Положением о Методическом совете.</w:t>
      </w:r>
    </w:p>
    <w:p w:rsidR="00DD57FB" w:rsidRDefault="00DD57FB" w:rsidP="00DD57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1.5. Решения Методического совета утверждаются приказами дирек</w:t>
      </w:r>
      <w:r w:rsidR="00F24BEB">
        <w:rPr>
          <w:color w:val="000000"/>
          <w:sz w:val="27"/>
          <w:szCs w:val="27"/>
        </w:rPr>
        <w:t>тора Учреждения</w:t>
      </w:r>
      <w:r>
        <w:rPr>
          <w:color w:val="000000"/>
          <w:sz w:val="27"/>
          <w:szCs w:val="27"/>
        </w:rPr>
        <w:t>.</w:t>
      </w:r>
    </w:p>
    <w:p w:rsidR="00DD57FB" w:rsidRDefault="00DD57FB" w:rsidP="00DD57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1.6. Изменения и дополнения в настоящее Положение вносятся Методическим советом и утверждаются на его заседании.</w:t>
      </w:r>
    </w:p>
    <w:p w:rsidR="00DD57FB" w:rsidRDefault="00DD57FB" w:rsidP="00DD57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D57FB" w:rsidRDefault="00DD57FB" w:rsidP="00F24BE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 w:rsidRPr="00F24BEB">
        <w:rPr>
          <w:b/>
          <w:color w:val="000000"/>
          <w:sz w:val="27"/>
          <w:szCs w:val="27"/>
        </w:rPr>
        <w:t>II. ОСНОВНЫЕ ЗАДАЧИ</w:t>
      </w:r>
      <w:r>
        <w:rPr>
          <w:color w:val="000000"/>
          <w:sz w:val="27"/>
          <w:szCs w:val="27"/>
        </w:rPr>
        <w:t>.</w:t>
      </w:r>
    </w:p>
    <w:p w:rsidR="00DD57FB" w:rsidRDefault="00DD57FB" w:rsidP="00DD57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D57FB" w:rsidRDefault="00DD57FB" w:rsidP="00DD57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Основными задачами Методического совета являются:</w:t>
      </w:r>
    </w:p>
    <w:p w:rsidR="00DD57FB" w:rsidRDefault="00DD57FB" w:rsidP="00F24BE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Реализация государственной политики в системе дополнительного образования детей;</w:t>
      </w:r>
    </w:p>
    <w:p w:rsidR="00DD57FB" w:rsidRDefault="00DD57FB" w:rsidP="00F24BE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Определение приоритетных направлений методической работы педагогов, подготовка рекомендаций по их совершенствованию; координация деятельности методического объединения педагогов дополнительного образования детей, направленной на развитие методического обеспечения образовательного процесса;</w:t>
      </w:r>
    </w:p>
    <w:p w:rsidR="00DD57FB" w:rsidRDefault="00DD57FB" w:rsidP="00F24BE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Организация инновационной деятельности, направленной на освоение современных методик, форм, средств и методов образования, новых педагогических технологий;</w:t>
      </w:r>
    </w:p>
    <w:p w:rsidR="00DD57FB" w:rsidRDefault="00DD57FB" w:rsidP="00F24BE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Внедрение в практику достижений педагогической науки и передового педагогического опыта, инновационной деятельности;</w:t>
      </w:r>
    </w:p>
    <w:p w:rsidR="00DD57FB" w:rsidRDefault="00DD57FB" w:rsidP="00F24BE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Совершенствование образовательного процесса, программ, форм и методов деятельности объединений, мастерства педагогических работников;</w:t>
      </w:r>
    </w:p>
    <w:p w:rsidR="00DD57FB" w:rsidRDefault="00DD57FB" w:rsidP="00F24BE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Проведение внутренней экспертизы учебно-методических и организационн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 распорядительных документов (программы ра</w:t>
      </w:r>
      <w:r w:rsidR="00F24BEB">
        <w:rPr>
          <w:color w:val="000000"/>
          <w:sz w:val="27"/>
          <w:szCs w:val="27"/>
        </w:rPr>
        <w:t>звития</w:t>
      </w:r>
      <w:r>
        <w:rPr>
          <w:color w:val="000000"/>
          <w:sz w:val="27"/>
          <w:szCs w:val="27"/>
        </w:rPr>
        <w:t>, учебных планов и т.д.);</w:t>
      </w:r>
    </w:p>
    <w:p w:rsidR="00DD57FB" w:rsidRDefault="00DD57FB" w:rsidP="00F24BE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Организация консультативной помощи </w:t>
      </w:r>
      <w:r w:rsidR="00F24BEB">
        <w:rPr>
          <w:color w:val="000000"/>
          <w:sz w:val="27"/>
          <w:szCs w:val="27"/>
        </w:rPr>
        <w:t>педагогическим работникам Учреждения</w:t>
      </w:r>
      <w:r>
        <w:rPr>
          <w:color w:val="000000"/>
          <w:sz w:val="27"/>
          <w:szCs w:val="27"/>
        </w:rPr>
        <w:t>;</w:t>
      </w:r>
    </w:p>
    <w:p w:rsidR="00DD57FB" w:rsidRDefault="00DD57FB" w:rsidP="00F24BE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Участие в аттестации педагогических работников;</w:t>
      </w:r>
    </w:p>
    <w:p w:rsidR="00DD57FB" w:rsidRDefault="00DD57FB" w:rsidP="00F24BE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Оказание помощи в профессиональном становлении молодых специалистов;</w:t>
      </w:r>
    </w:p>
    <w:p w:rsidR="00DD57FB" w:rsidRDefault="00DD57FB" w:rsidP="00F24BE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Повышение профессиональной квалификации педагогических работников.</w:t>
      </w:r>
    </w:p>
    <w:p w:rsidR="00DD57FB" w:rsidRDefault="00DD57FB" w:rsidP="00DD57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DD57FB" w:rsidRPr="00F24BEB" w:rsidRDefault="00DD57FB" w:rsidP="00F24BE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7"/>
          <w:szCs w:val="27"/>
        </w:rPr>
      </w:pPr>
      <w:r w:rsidRPr="00F24BEB">
        <w:rPr>
          <w:b/>
          <w:color w:val="000000"/>
          <w:sz w:val="27"/>
          <w:szCs w:val="27"/>
        </w:rPr>
        <w:t>III. ОСНОВНЫЕ ФУНКЦИИ.</w:t>
      </w:r>
    </w:p>
    <w:p w:rsidR="00DD57FB" w:rsidRDefault="00DD57FB" w:rsidP="00DD57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D57FB" w:rsidRDefault="00DD57FB" w:rsidP="00DD57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Методический совет осуществляет следующие функции:</w:t>
      </w:r>
    </w:p>
    <w:p w:rsidR="00DD57FB" w:rsidRDefault="001E47D9" w:rsidP="001E47D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</w:t>
      </w:r>
      <w:r w:rsidR="00DD57FB">
        <w:rPr>
          <w:color w:val="000000"/>
          <w:sz w:val="27"/>
          <w:szCs w:val="27"/>
        </w:rPr>
        <w:t>нализ приоритетных направлений развития об</w:t>
      </w:r>
      <w:r>
        <w:rPr>
          <w:color w:val="000000"/>
          <w:sz w:val="27"/>
          <w:szCs w:val="27"/>
        </w:rPr>
        <w:t>разовательного процесса в Учреждении</w:t>
      </w:r>
      <w:r w:rsidR="00DD57FB">
        <w:rPr>
          <w:color w:val="000000"/>
          <w:sz w:val="27"/>
          <w:szCs w:val="27"/>
        </w:rPr>
        <w:t>;</w:t>
      </w:r>
    </w:p>
    <w:p w:rsidR="00DD57FB" w:rsidRDefault="00DD57FB" w:rsidP="001E47D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Разработка и экспертиза перспективных </w:t>
      </w:r>
      <w:r w:rsidR="001E47D9">
        <w:rPr>
          <w:color w:val="000000"/>
          <w:sz w:val="27"/>
          <w:szCs w:val="27"/>
        </w:rPr>
        <w:t>и текущих планов развития Учреждения</w:t>
      </w:r>
      <w:r>
        <w:rPr>
          <w:color w:val="000000"/>
          <w:sz w:val="27"/>
          <w:szCs w:val="27"/>
        </w:rPr>
        <w:t xml:space="preserve">, </w:t>
      </w:r>
      <w:r w:rsidR="001E47D9">
        <w:rPr>
          <w:color w:val="000000"/>
          <w:sz w:val="27"/>
          <w:szCs w:val="27"/>
        </w:rPr>
        <w:t>в том числе планов работы Учреждения</w:t>
      </w:r>
      <w:r>
        <w:rPr>
          <w:color w:val="000000"/>
          <w:sz w:val="27"/>
          <w:szCs w:val="27"/>
        </w:rPr>
        <w:t xml:space="preserve"> на конкретный учебный год;</w:t>
      </w:r>
    </w:p>
    <w:p w:rsidR="00DD57FB" w:rsidRDefault="00DD57FB" w:rsidP="001E47D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Определение содержания, формы и методов методич</w:t>
      </w:r>
      <w:r w:rsidR="001E47D9">
        <w:rPr>
          <w:color w:val="000000"/>
          <w:sz w:val="27"/>
          <w:szCs w:val="27"/>
        </w:rPr>
        <w:t>еской работы, проводимой Учреждением</w:t>
      </w:r>
      <w:r>
        <w:rPr>
          <w:color w:val="000000"/>
          <w:sz w:val="27"/>
          <w:szCs w:val="27"/>
        </w:rPr>
        <w:t>;</w:t>
      </w:r>
    </w:p>
    <w:p w:rsidR="00DD57FB" w:rsidRDefault="00DD57FB" w:rsidP="001E47D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Организация методической работы педагогов допо</w:t>
      </w:r>
      <w:r w:rsidR="001E47D9">
        <w:rPr>
          <w:color w:val="000000"/>
          <w:sz w:val="27"/>
          <w:szCs w:val="27"/>
        </w:rPr>
        <w:t>лнительного образования в Учреждении</w:t>
      </w:r>
      <w:r>
        <w:rPr>
          <w:color w:val="000000"/>
          <w:sz w:val="27"/>
          <w:szCs w:val="27"/>
        </w:rPr>
        <w:t>;</w:t>
      </w:r>
    </w:p>
    <w:p w:rsidR="00DD57FB" w:rsidRDefault="00DD57FB" w:rsidP="001E47D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Внесение предложен</w:t>
      </w:r>
      <w:r w:rsidR="001E47D9">
        <w:rPr>
          <w:color w:val="000000"/>
          <w:sz w:val="27"/>
          <w:szCs w:val="27"/>
        </w:rPr>
        <w:t>ий по совершенствованию в Учреждении</w:t>
      </w:r>
      <w:r>
        <w:rPr>
          <w:color w:val="000000"/>
          <w:sz w:val="27"/>
          <w:szCs w:val="27"/>
        </w:rPr>
        <w:t xml:space="preserve"> работы по повышению квалификации педагогических работников, развитию их творческой инициативы;</w:t>
      </w:r>
    </w:p>
    <w:p w:rsidR="00DD57FB" w:rsidRDefault="00DD57FB" w:rsidP="006F536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Разработка методических рекомендаций в помощь педагогическим работникам по организации образовательного процесса;</w:t>
      </w:r>
    </w:p>
    <w:p w:rsidR="00DD57FB" w:rsidRDefault="00DD57FB" w:rsidP="006F536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Организация методической работы с молодыми специалистами и вновь прибывшими педагогическими работниками;</w:t>
      </w:r>
    </w:p>
    <w:p w:rsidR="00DD57FB" w:rsidRDefault="00DD57FB" w:rsidP="006F536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Организация научно-исследовательской, проектно-исследовательской и экспериментальной раб</w:t>
      </w:r>
      <w:r w:rsidR="006F5369">
        <w:rPr>
          <w:color w:val="000000"/>
          <w:sz w:val="27"/>
          <w:szCs w:val="27"/>
        </w:rPr>
        <w:t xml:space="preserve">оты </w:t>
      </w:r>
      <w:proofErr w:type="gramStart"/>
      <w:r w:rsidR="006F5369">
        <w:rPr>
          <w:color w:val="000000"/>
          <w:sz w:val="27"/>
          <w:szCs w:val="27"/>
        </w:rPr>
        <w:t>обучающихся</w:t>
      </w:r>
      <w:proofErr w:type="gramEnd"/>
      <w:r w:rsidR="006F5369">
        <w:rPr>
          <w:color w:val="000000"/>
          <w:sz w:val="27"/>
          <w:szCs w:val="27"/>
        </w:rPr>
        <w:t xml:space="preserve"> в Учреждении</w:t>
      </w:r>
      <w:r>
        <w:rPr>
          <w:color w:val="000000"/>
          <w:sz w:val="27"/>
          <w:szCs w:val="27"/>
        </w:rPr>
        <w:t>;</w:t>
      </w:r>
    </w:p>
    <w:p w:rsidR="00DD57FB" w:rsidRDefault="00DD57FB" w:rsidP="006F536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Организация работы по подготовке Педагогического совета, семинаров, заседаний методических объединений и т.д.;</w:t>
      </w:r>
    </w:p>
    <w:p w:rsidR="00DD57FB" w:rsidRDefault="00DD57FB" w:rsidP="00DD57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D57FB" w:rsidRDefault="00DD57FB" w:rsidP="006F536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 w:rsidRPr="006F5369">
        <w:rPr>
          <w:b/>
          <w:color w:val="000000"/>
          <w:sz w:val="27"/>
          <w:szCs w:val="27"/>
        </w:rPr>
        <w:t>IV.ОРГАНИЗАЦИЯ ДЕЯТЕЛЬНОСТИ</w:t>
      </w:r>
      <w:r>
        <w:rPr>
          <w:color w:val="000000"/>
          <w:sz w:val="27"/>
          <w:szCs w:val="27"/>
        </w:rPr>
        <w:t>.</w:t>
      </w:r>
    </w:p>
    <w:p w:rsidR="00DD57FB" w:rsidRDefault="00DD57FB" w:rsidP="00DD57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D57FB" w:rsidRDefault="00DD57FB" w:rsidP="00DD57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 Мето</w:t>
      </w:r>
      <w:r w:rsidR="006F5369">
        <w:rPr>
          <w:color w:val="000000"/>
          <w:sz w:val="27"/>
          <w:szCs w:val="27"/>
        </w:rPr>
        <w:t>дический совет создаётся на три учебных</w:t>
      </w:r>
      <w:r>
        <w:rPr>
          <w:color w:val="000000"/>
          <w:sz w:val="27"/>
          <w:szCs w:val="27"/>
        </w:rPr>
        <w:t xml:space="preserve"> год</w:t>
      </w:r>
      <w:r w:rsidR="006F5369">
        <w:rPr>
          <w:color w:val="000000"/>
          <w:sz w:val="27"/>
          <w:szCs w:val="27"/>
        </w:rPr>
        <w:t>а.</w:t>
      </w:r>
    </w:p>
    <w:p w:rsidR="00DD57FB" w:rsidRDefault="00DD57FB" w:rsidP="00DD57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4.2. На своём первом заседании члены Методического совета избирают председателя и се</w:t>
      </w:r>
      <w:r w:rsidR="006F5369">
        <w:rPr>
          <w:color w:val="000000"/>
          <w:sz w:val="27"/>
          <w:szCs w:val="27"/>
        </w:rPr>
        <w:t xml:space="preserve">кретаря. Состав </w:t>
      </w:r>
      <w:r>
        <w:rPr>
          <w:color w:val="000000"/>
          <w:sz w:val="27"/>
          <w:szCs w:val="27"/>
        </w:rPr>
        <w:t xml:space="preserve"> Методического совета утверждается при</w:t>
      </w:r>
      <w:r w:rsidR="004B0DFE">
        <w:rPr>
          <w:color w:val="000000"/>
          <w:sz w:val="27"/>
          <w:szCs w:val="27"/>
        </w:rPr>
        <w:t>казом директора Учреждения</w:t>
      </w:r>
      <w:r>
        <w:rPr>
          <w:color w:val="000000"/>
          <w:sz w:val="27"/>
          <w:szCs w:val="27"/>
        </w:rPr>
        <w:t>.</w:t>
      </w:r>
    </w:p>
    <w:p w:rsidR="00DD57FB" w:rsidRDefault="00DD57FB" w:rsidP="00DD57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своей деятельности председатель </w:t>
      </w:r>
      <w:r w:rsidR="004B0DFE">
        <w:rPr>
          <w:color w:val="000000"/>
          <w:sz w:val="27"/>
          <w:szCs w:val="27"/>
        </w:rPr>
        <w:t>Методического совета руководствуется решения</w:t>
      </w:r>
      <w:r>
        <w:rPr>
          <w:color w:val="000000"/>
          <w:sz w:val="27"/>
          <w:szCs w:val="27"/>
        </w:rPr>
        <w:t>м</w:t>
      </w:r>
      <w:r w:rsidR="004B0DFE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 xml:space="preserve"> Методического </w:t>
      </w:r>
      <w:r w:rsidR="004B0DFE">
        <w:rPr>
          <w:color w:val="000000"/>
          <w:sz w:val="27"/>
          <w:szCs w:val="27"/>
        </w:rPr>
        <w:t>и Педагогического советов Учреждения</w:t>
      </w:r>
      <w:r>
        <w:rPr>
          <w:color w:val="000000"/>
          <w:sz w:val="27"/>
          <w:szCs w:val="27"/>
        </w:rPr>
        <w:t>.</w:t>
      </w:r>
    </w:p>
    <w:p w:rsidR="00DD57FB" w:rsidRDefault="00DD57FB" w:rsidP="00DD57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4.3. Свои заседания и практическую работу члены Методического совета строят на основании плана работы на учебный год.</w:t>
      </w:r>
    </w:p>
    <w:p w:rsidR="00DD57FB" w:rsidRDefault="00DD57FB" w:rsidP="00DD57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4.4. В своей деятельности Методический совет подотчётен Педагогическому совету Центра.</w:t>
      </w:r>
    </w:p>
    <w:p w:rsidR="00DD57FB" w:rsidRDefault="00DD57FB" w:rsidP="00DD57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4.5.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деятельностью Методического совета осуществляет директор в соответствии с планом методической работы и внутренним контролем.</w:t>
      </w:r>
    </w:p>
    <w:p w:rsidR="00DD57FB" w:rsidRDefault="00DD57FB" w:rsidP="00DD57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4.6. Периодичность заседаний Методического совета определяется его членами исходя из необходимости.</w:t>
      </w:r>
    </w:p>
    <w:p w:rsidR="00DD57FB" w:rsidRDefault="00DD57FB" w:rsidP="00DD57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4.7. Реш</w:t>
      </w:r>
      <w:r w:rsidR="004B0DFE">
        <w:rPr>
          <w:color w:val="000000"/>
          <w:sz w:val="27"/>
          <w:szCs w:val="27"/>
        </w:rPr>
        <w:t>ения Методического совета</w:t>
      </w:r>
      <w:proofErr w:type="gramStart"/>
      <w:r w:rsidR="004B0DF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принятые в пределах его полномочий, носят рекомендательный характер, подлежат дальнейшему рассмотрению (обсуждению и принятию) Педа</w:t>
      </w:r>
      <w:r w:rsidR="004B0DFE">
        <w:rPr>
          <w:color w:val="000000"/>
          <w:sz w:val="27"/>
          <w:szCs w:val="27"/>
        </w:rPr>
        <w:t xml:space="preserve">гогическим советом </w:t>
      </w:r>
      <w:r>
        <w:rPr>
          <w:color w:val="000000"/>
          <w:sz w:val="27"/>
          <w:szCs w:val="27"/>
        </w:rPr>
        <w:t xml:space="preserve"> и реализ</w:t>
      </w:r>
      <w:r w:rsidR="004B0DFE">
        <w:rPr>
          <w:color w:val="000000"/>
          <w:sz w:val="27"/>
          <w:szCs w:val="27"/>
        </w:rPr>
        <w:t>уются приказами директора Учреждения</w:t>
      </w:r>
      <w:r>
        <w:rPr>
          <w:color w:val="000000"/>
          <w:sz w:val="27"/>
          <w:szCs w:val="27"/>
        </w:rPr>
        <w:t>.</w:t>
      </w:r>
    </w:p>
    <w:p w:rsidR="00DD57FB" w:rsidRDefault="00DD57FB" w:rsidP="00DD57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4.8. Методический совет правомочен принимать решения, если на его заседании присутствовало не менее 2/3 педагогических работников.</w:t>
      </w:r>
    </w:p>
    <w:p w:rsidR="00DD57FB" w:rsidRDefault="00DD57FB" w:rsidP="00DD57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Решения Методического совета принимаются открытым голосованием простым большинством </w:t>
      </w:r>
      <w:proofErr w:type="spellStart"/>
      <w:r>
        <w:rPr>
          <w:color w:val="000000"/>
          <w:sz w:val="27"/>
          <w:szCs w:val="27"/>
        </w:rPr>
        <w:t>голосов</w:t>
      </w:r>
      <w:proofErr w:type="gramStart"/>
      <w:r>
        <w:rPr>
          <w:color w:val="000000"/>
          <w:sz w:val="27"/>
          <w:szCs w:val="27"/>
        </w:rPr>
        <w:t>.П</w:t>
      </w:r>
      <w:proofErr w:type="gramEnd"/>
      <w:r>
        <w:rPr>
          <w:color w:val="000000"/>
          <w:sz w:val="27"/>
          <w:szCs w:val="27"/>
        </w:rPr>
        <w:t>ри</w:t>
      </w:r>
      <w:proofErr w:type="spellEnd"/>
      <w:r>
        <w:rPr>
          <w:color w:val="000000"/>
          <w:sz w:val="27"/>
          <w:szCs w:val="27"/>
        </w:rPr>
        <w:t xml:space="preserve"> равенстве голосов, решающим считается голос председателя Методического совета.</w:t>
      </w:r>
    </w:p>
    <w:p w:rsidR="00DD57FB" w:rsidRDefault="00DD57FB" w:rsidP="00DD57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D57FB" w:rsidRPr="00BE2078" w:rsidRDefault="00DD57FB" w:rsidP="00BE207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7"/>
          <w:szCs w:val="27"/>
        </w:rPr>
      </w:pPr>
      <w:r w:rsidRPr="00BE2078">
        <w:rPr>
          <w:b/>
          <w:color w:val="000000"/>
          <w:sz w:val="27"/>
          <w:szCs w:val="27"/>
        </w:rPr>
        <w:t>V. ПРАВА.</w:t>
      </w:r>
    </w:p>
    <w:p w:rsidR="00DD57FB" w:rsidRDefault="00DD57FB" w:rsidP="00DD57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D57FB" w:rsidRDefault="00DD57FB" w:rsidP="00DD57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Методический совет имеет право:</w:t>
      </w:r>
    </w:p>
    <w:p w:rsidR="00DD57FB" w:rsidRDefault="00DD57FB" w:rsidP="00BE207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DD57FB" w:rsidRDefault="00DD57FB" w:rsidP="00BE207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Определять содержание, формы и методы методической работы, необходимые для более эффективного обеспечения </w:t>
      </w:r>
      <w:proofErr w:type="spellStart"/>
      <w:r>
        <w:rPr>
          <w:color w:val="000000"/>
          <w:sz w:val="27"/>
          <w:szCs w:val="27"/>
        </w:rPr>
        <w:t>учебно</w:t>
      </w:r>
      <w:proofErr w:type="spellEnd"/>
      <w:r>
        <w:rPr>
          <w:color w:val="000000"/>
          <w:sz w:val="27"/>
          <w:szCs w:val="27"/>
        </w:rPr>
        <w:t xml:space="preserve"> - воспитательного процесса;</w:t>
      </w:r>
    </w:p>
    <w:p w:rsidR="00DD57FB" w:rsidRDefault="00DD57FB" w:rsidP="00BE207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Утверждать план работы методических объединений;</w:t>
      </w:r>
    </w:p>
    <w:p w:rsidR="00DD57FB" w:rsidRDefault="00DD57FB" w:rsidP="00BE207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Разрабатывать методические рекомендации в помощь педагогическим работникам по организации образовательного процесса;</w:t>
      </w:r>
    </w:p>
    <w:p w:rsidR="00DD57FB" w:rsidRDefault="00DD57FB" w:rsidP="00BE207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Вносить предложен</w:t>
      </w:r>
      <w:r w:rsidR="00BE2078">
        <w:rPr>
          <w:color w:val="000000"/>
          <w:sz w:val="27"/>
          <w:szCs w:val="27"/>
        </w:rPr>
        <w:t>ия по совершенствованию в Учреждении</w:t>
      </w:r>
      <w:r>
        <w:rPr>
          <w:color w:val="000000"/>
          <w:sz w:val="27"/>
          <w:szCs w:val="27"/>
        </w:rPr>
        <w:t xml:space="preserve"> работы по повышению квалификации педагогических работников, развитию их творческой инициативы.</w:t>
      </w:r>
    </w:p>
    <w:p w:rsidR="00DD57FB" w:rsidRDefault="00DD57FB" w:rsidP="00DD57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D57FB" w:rsidRPr="00BE2078" w:rsidRDefault="00DD57FB" w:rsidP="00BE207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7"/>
          <w:szCs w:val="27"/>
        </w:rPr>
      </w:pPr>
      <w:r w:rsidRPr="00BE2078">
        <w:rPr>
          <w:b/>
          <w:color w:val="000000"/>
          <w:sz w:val="27"/>
          <w:szCs w:val="27"/>
        </w:rPr>
        <w:t>VI.ОТВЕТСТВЕННОСТЬ.</w:t>
      </w:r>
    </w:p>
    <w:p w:rsidR="00DD57FB" w:rsidRDefault="00DD57FB" w:rsidP="00DD57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D57FB" w:rsidRDefault="00DD57FB" w:rsidP="00DD57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Методический совет несёт ответственность:</w:t>
      </w:r>
    </w:p>
    <w:p w:rsidR="00DD57FB" w:rsidRDefault="006F5369" w:rsidP="006F536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 реализацию </w:t>
      </w:r>
      <w:r w:rsidR="00DD57FB">
        <w:rPr>
          <w:color w:val="000000"/>
          <w:sz w:val="27"/>
          <w:szCs w:val="27"/>
        </w:rPr>
        <w:t xml:space="preserve"> программно – методического обеспечения</w:t>
      </w:r>
    </w:p>
    <w:p w:rsidR="00DD57FB" w:rsidRDefault="00DD57FB" w:rsidP="00DD57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</w:t>
      </w:r>
      <w:r w:rsidR="006F5369">
        <w:rPr>
          <w:color w:val="000000"/>
          <w:sz w:val="27"/>
          <w:szCs w:val="27"/>
        </w:rPr>
        <w:t>разовательного процесса на уровне Учреждения</w:t>
      </w:r>
      <w:r>
        <w:rPr>
          <w:color w:val="000000"/>
          <w:sz w:val="27"/>
          <w:szCs w:val="27"/>
        </w:rPr>
        <w:t>.</w:t>
      </w:r>
    </w:p>
    <w:p w:rsidR="00DD57FB" w:rsidRDefault="00DD57FB" w:rsidP="00DD57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D57FB" w:rsidRPr="00BE2078" w:rsidRDefault="00DD57FB" w:rsidP="00BE207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7"/>
          <w:szCs w:val="27"/>
        </w:rPr>
      </w:pPr>
      <w:r w:rsidRPr="00BE2078">
        <w:rPr>
          <w:b/>
          <w:color w:val="000000"/>
          <w:sz w:val="27"/>
          <w:szCs w:val="27"/>
        </w:rPr>
        <w:t>VII. ДОКУМЕНТАЦИЯ И ОТЧЁТНОСТЬ.</w:t>
      </w:r>
    </w:p>
    <w:p w:rsidR="00DD57FB" w:rsidRDefault="00DD57FB" w:rsidP="00DD57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D57FB" w:rsidRDefault="00DD57FB" w:rsidP="00DD57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7.1. Деятельность Методического совета регулируется следующей документацией:</w:t>
      </w:r>
    </w:p>
    <w:p w:rsidR="00DD57FB" w:rsidRDefault="00DD57FB" w:rsidP="00BE207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План работы Методического совета на учебный год;</w:t>
      </w:r>
    </w:p>
    <w:p w:rsidR="00DD57FB" w:rsidRDefault="00DD57FB" w:rsidP="00BE207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Отчёт работы Методического совета за учебный год;</w:t>
      </w:r>
    </w:p>
    <w:p w:rsidR="00DD57FB" w:rsidRDefault="00DD57FB" w:rsidP="00BE207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Документы плановых мероприятий (рекомендации и др.);</w:t>
      </w:r>
    </w:p>
    <w:p w:rsidR="00DD57FB" w:rsidRDefault="00DD57FB" w:rsidP="00BE207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Аналитические материалы текущего и итогового характера.</w:t>
      </w:r>
    </w:p>
    <w:p w:rsidR="00DD57FB" w:rsidRDefault="00DD57FB" w:rsidP="00DD57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7.2. Заседания и решения Методического совета протоколируются. Нумерация протоколов ведётся от начала учебного года.</w:t>
      </w:r>
    </w:p>
    <w:p w:rsidR="00DD57FB" w:rsidRDefault="00DD57FB" w:rsidP="00DD57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протоколах фиксируется ход обсуждения вопросов, выносимых на Методический совет, предложения и замечания его членов.</w:t>
      </w:r>
    </w:p>
    <w:p w:rsidR="00DD57FB" w:rsidRDefault="00DD57FB" w:rsidP="00DD57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Протоколы подписываются председателем и секретарём</w:t>
      </w:r>
      <w:r w:rsidR="00BE2078">
        <w:rPr>
          <w:color w:val="000000"/>
          <w:sz w:val="27"/>
          <w:szCs w:val="27"/>
        </w:rPr>
        <w:t xml:space="preserve"> Методического совета</w:t>
      </w:r>
      <w:r>
        <w:rPr>
          <w:color w:val="000000"/>
          <w:sz w:val="27"/>
          <w:szCs w:val="27"/>
        </w:rPr>
        <w:t>.</w:t>
      </w:r>
    </w:p>
    <w:p w:rsidR="00DD57FB" w:rsidRDefault="00DD57FB" w:rsidP="00DD57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7.3. Протоколы заседаний и решений хр</w:t>
      </w:r>
      <w:r w:rsidR="00BE2078">
        <w:rPr>
          <w:color w:val="000000"/>
          <w:sz w:val="27"/>
          <w:szCs w:val="27"/>
        </w:rPr>
        <w:t>анятся в делопроизводстве Учреждения</w:t>
      </w:r>
      <w:r>
        <w:rPr>
          <w:color w:val="000000"/>
          <w:sz w:val="27"/>
          <w:szCs w:val="27"/>
        </w:rPr>
        <w:t>.</w:t>
      </w:r>
    </w:p>
    <w:p w:rsidR="004949F3" w:rsidRDefault="004949F3"/>
    <w:sectPr w:rsidR="004949F3" w:rsidSect="0049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640B"/>
    <w:multiLevelType w:val="hybridMultilevel"/>
    <w:tmpl w:val="664602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6845111"/>
    <w:multiLevelType w:val="hybridMultilevel"/>
    <w:tmpl w:val="6BA4C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B0516"/>
    <w:multiLevelType w:val="hybridMultilevel"/>
    <w:tmpl w:val="FB963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A2EE0"/>
    <w:multiLevelType w:val="hybridMultilevel"/>
    <w:tmpl w:val="9A2AE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75063"/>
    <w:multiLevelType w:val="hybridMultilevel"/>
    <w:tmpl w:val="6BAC2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C2C2C"/>
    <w:multiLevelType w:val="hybridMultilevel"/>
    <w:tmpl w:val="3A3EB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1503D"/>
    <w:multiLevelType w:val="hybridMultilevel"/>
    <w:tmpl w:val="F5902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7FB"/>
    <w:rsid w:val="001E47D9"/>
    <w:rsid w:val="00334B52"/>
    <w:rsid w:val="004949F3"/>
    <w:rsid w:val="004B0DFE"/>
    <w:rsid w:val="006F5369"/>
    <w:rsid w:val="0084103D"/>
    <w:rsid w:val="0089387C"/>
    <w:rsid w:val="00BE2078"/>
    <w:rsid w:val="00C666F7"/>
    <w:rsid w:val="00DD57FB"/>
    <w:rsid w:val="00E362DA"/>
    <w:rsid w:val="00E56CB9"/>
    <w:rsid w:val="00EF26B2"/>
    <w:rsid w:val="00F2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905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Дом</cp:lastModifiedBy>
  <cp:revision>12</cp:revision>
  <dcterms:created xsi:type="dcterms:W3CDTF">2017-04-11T02:32:00Z</dcterms:created>
  <dcterms:modified xsi:type="dcterms:W3CDTF">2017-04-17T04:30:00Z</dcterms:modified>
</cp:coreProperties>
</file>