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22" w:rsidRPr="00352DED" w:rsidRDefault="00813722" w:rsidP="004E2E4A">
      <w:pPr>
        <w:rPr>
          <w:rFonts w:ascii="Times New Roman" w:hAnsi="Times New Roman" w:cs="Times New Roman"/>
          <w:i/>
          <w:sz w:val="28"/>
          <w:szCs w:val="28"/>
        </w:rPr>
      </w:pPr>
    </w:p>
    <w:p w:rsidR="004E2E4A" w:rsidRDefault="004E2E4A" w:rsidP="00352D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6477C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15000" cy="8477250"/>
            <wp:effectExtent l="19050" t="0" r="0" b="0"/>
            <wp:docPr id="2" name="Рисунок 1" descr="C:\Documents and Settings\ДДТ\Рабочий стол\программы 2019\Сувени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ДТ\Рабочий стол\программы 2019\Сувенир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47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E4A" w:rsidRDefault="004E2E4A" w:rsidP="00352DED">
      <w:pPr>
        <w:rPr>
          <w:rFonts w:ascii="Times New Roman" w:hAnsi="Times New Roman" w:cs="Times New Roman"/>
          <w:b/>
          <w:sz w:val="28"/>
          <w:szCs w:val="28"/>
        </w:rPr>
      </w:pPr>
    </w:p>
    <w:p w:rsidR="00352DED" w:rsidRPr="004E2E4A" w:rsidRDefault="00352DED" w:rsidP="004E2E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264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F13194" w:rsidRPr="00F13194" w:rsidRDefault="00F13194" w:rsidP="00352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Творчество – актуальная потребность детства</w:t>
      </w:r>
      <w:r w:rsidR="00B008BE">
        <w:rPr>
          <w:rFonts w:ascii="Times New Roman" w:hAnsi="Times New Roman" w:cs="Times New Roman"/>
          <w:sz w:val="28"/>
          <w:szCs w:val="28"/>
        </w:rPr>
        <w:t>, оно имеет важнейшее, неоценимое значение не только для личностного  развития человека в пору детства, но и является дальнейшим фундаментом для успешной самодостаточной  жизнедеятельности. Знания об искусстве, умения и навыки художественного творчества и ремесла во многом изменяют жизнь человека, и в основном в положительную сторону. Воспитание личности, способной вносить во всякий труд  творческий подход, остается одним из краеугольных камней педагогики.</w:t>
      </w:r>
      <w:r w:rsidR="00C17C85">
        <w:rPr>
          <w:rFonts w:ascii="Times New Roman" w:hAnsi="Times New Roman" w:cs="Times New Roman"/>
          <w:sz w:val="28"/>
          <w:szCs w:val="28"/>
        </w:rPr>
        <w:t xml:space="preserve"> Данная программа призвана не только создавать условия для организации детского творчества и обеспечивать творческие права ребенка, но и дать знания, умения и навыки, которые несомненно пригодятся в дальнейшем: при выборе профессии, организации досуга, творческом выражении и т.д. Однако, этого мало.</w:t>
      </w:r>
      <w:r w:rsidR="00730A6D">
        <w:rPr>
          <w:rFonts w:ascii="Times New Roman" w:hAnsi="Times New Roman" w:cs="Times New Roman"/>
          <w:sz w:val="28"/>
          <w:szCs w:val="28"/>
        </w:rPr>
        <w:t xml:space="preserve"> Чтобы жить достойно, в гармонии с миром, в человеке должна быть воспитана </w:t>
      </w:r>
      <w:r w:rsidR="00331B4A">
        <w:rPr>
          <w:rFonts w:ascii="Times New Roman" w:hAnsi="Times New Roman" w:cs="Times New Roman"/>
          <w:sz w:val="28"/>
          <w:szCs w:val="28"/>
        </w:rPr>
        <w:t>самостоятельность: он должен понимать, что полученного в готовом виде ему надолго не хватит. Всю жизнь ему придется добывать новые знания, приобретать новые умения и навыки, главные из которых – самоконтроль, самооценка, самовоспитание, умение «делать себя». Научиться лепить – не главное. Главная задача – научиться думать и творить.</w:t>
      </w:r>
    </w:p>
    <w:p w:rsidR="00352DED" w:rsidRPr="00956C0B" w:rsidRDefault="00352DED" w:rsidP="00352D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C0B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352DED" w:rsidRPr="00513264" w:rsidRDefault="00352DED" w:rsidP="00352DED">
      <w:pPr>
        <w:jc w:val="both"/>
        <w:rPr>
          <w:rFonts w:ascii="Times New Roman" w:hAnsi="Times New Roman" w:cs="Times New Roman"/>
          <w:sz w:val="28"/>
          <w:szCs w:val="28"/>
        </w:rPr>
      </w:pPr>
      <w:r w:rsidRPr="00513264">
        <w:rPr>
          <w:rFonts w:ascii="Times New Roman" w:hAnsi="Times New Roman" w:cs="Times New Roman"/>
          <w:sz w:val="28"/>
          <w:szCs w:val="28"/>
        </w:rPr>
        <w:t xml:space="preserve">       Зачем  современному  ребёнку  лепка?  Лепка  является  одним  из  самых осязаемых  видов  художественного  творчества,  в  котором  из  пластичных  материалов  создаются  объё</w:t>
      </w:r>
      <w:r>
        <w:rPr>
          <w:rFonts w:ascii="Times New Roman" w:hAnsi="Times New Roman" w:cs="Times New Roman"/>
          <w:sz w:val="28"/>
          <w:szCs w:val="28"/>
        </w:rPr>
        <w:t>мные  (</w:t>
      </w:r>
      <w:r w:rsidRPr="00513264">
        <w:rPr>
          <w:rFonts w:ascii="Times New Roman" w:hAnsi="Times New Roman" w:cs="Times New Roman"/>
          <w:sz w:val="28"/>
          <w:szCs w:val="28"/>
        </w:rPr>
        <w:t>иногда рельефные) образы и целые композиции. Техника лепки богата и разнообразна, но при этом дос</w:t>
      </w:r>
      <w:r>
        <w:rPr>
          <w:rFonts w:ascii="Times New Roman" w:hAnsi="Times New Roman" w:cs="Times New Roman"/>
          <w:sz w:val="28"/>
          <w:szCs w:val="28"/>
        </w:rPr>
        <w:t xml:space="preserve">тупна любому человеку. Занятия </w:t>
      </w:r>
      <w:proofErr w:type="spellStart"/>
      <w:r w:rsidRPr="00513264">
        <w:rPr>
          <w:rFonts w:ascii="Times New Roman" w:hAnsi="Times New Roman" w:cs="Times New Roman"/>
          <w:sz w:val="28"/>
          <w:szCs w:val="28"/>
        </w:rPr>
        <w:t>тестопластикой</w:t>
      </w:r>
      <w:proofErr w:type="spellEnd"/>
      <w:r w:rsidRPr="00513264">
        <w:rPr>
          <w:rFonts w:ascii="Times New Roman" w:hAnsi="Times New Roman" w:cs="Times New Roman"/>
          <w:sz w:val="28"/>
          <w:szCs w:val="28"/>
        </w:rPr>
        <w:t xml:space="preserve">  даёт  уникальную  возможность  моделировать  мир  и  своё  представление  о  нём  в пространственно-пластичных образах. У каждого ребёнка появляется возможность создать свой удивительный мир. Занятия лепкой комплексно воздействуют на развитие ребёнка: </w:t>
      </w:r>
    </w:p>
    <w:p w:rsidR="00352DED" w:rsidRPr="00513264" w:rsidRDefault="00352DED" w:rsidP="00352DED">
      <w:pPr>
        <w:rPr>
          <w:rFonts w:ascii="Times New Roman" w:hAnsi="Times New Roman" w:cs="Times New Roman"/>
          <w:sz w:val="28"/>
          <w:szCs w:val="28"/>
        </w:rPr>
      </w:pPr>
      <w:r w:rsidRPr="00513264">
        <w:rPr>
          <w:rFonts w:ascii="Times New Roman" w:hAnsi="Times New Roman" w:cs="Times New Roman"/>
          <w:sz w:val="28"/>
          <w:szCs w:val="28"/>
        </w:rPr>
        <w:t>-Повышает  сенсорную  чувствительность,  то  есть  способствует  тонкому  восприятию  формы,  фактуры,  цвета, веса, пластики;</w:t>
      </w:r>
    </w:p>
    <w:p w:rsidR="00352DED" w:rsidRPr="00513264" w:rsidRDefault="00352DED" w:rsidP="00352DED">
      <w:pPr>
        <w:rPr>
          <w:rFonts w:ascii="Times New Roman" w:hAnsi="Times New Roman" w:cs="Times New Roman"/>
          <w:sz w:val="28"/>
          <w:szCs w:val="28"/>
        </w:rPr>
      </w:pPr>
      <w:r w:rsidRPr="00513264">
        <w:rPr>
          <w:rFonts w:ascii="Times New Roman" w:hAnsi="Times New Roman" w:cs="Times New Roman"/>
          <w:sz w:val="28"/>
          <w:szCs w:val="28"/>
        </w:rPr>
        <w:t>-  Синхронизирует работу обеих рук;</w:t>
      </w:r>
    </w:p>
    <w:p w:rsidR="00352DED" w:rsidRPr="00513264" w:rsidRDefault="00352DED" w:rsidP="00352DED">
      <w:pPr>
        <w:rPr>
          <w:rFonts w:ascii="Times New Roman" w:hAnsi="Times New Roman" w:cs="Times New Roman"/>
          <w:sz w:val="28"/>
          <w:szCs w:val="28"/>
        </w:rPr>
      </w:pPr>
      <w:r w:rsidRPr="00513264">
        <w:rPr>
          <w:rFonts w:ascii="Times New Roman" w:hAnsi="Times New Roman" w:cs="Times New Roman"/>
          <w:sz w:val="28"/>
          <w:szCs w:val="28"/>
        </w:rPr>
        <w:t>-  Развивает воображение, пространственное мышление, мелкую моторику рук;</w:t>
      </w:r>
    </w:p>
    <w:p w:rsidR="00352DED" w:rsidRPr="00513264" w:rsidRDefault="00352DED" w:rsidP="00352DED">
      <w:pPr>
        <w:rPr>
          <w:rFonts w:ascii="Times New Roman" w:hAnsi="Times New Roman" w:cs="Times New Roman"/>
          <w:sz w:val="28"/>
          <w:szCs w:val="28"/>
        </w:rPr>
      </w:pPr>
      <w:r w:rsidRPr="00513264">
        <w:rPr>
          <w:rFonts w:ascii="Times New Roman" w:hAnsi="Times New Roman" w:cs="Times New Roman"/>
          <w:sz w:val="28"/>
          <w:szCs w:val="28"/>
        </w:rPr>
        <w:lastRenderedPageBreak/>
        <w:t>- Формируют  умение  планировать  работу  по  реализации  замысла,  предвидеть  результат  и  достигать  его;  при  необходимости вносить коррективы в первоначальный замысел.</w:t>
      </w:r>
    </w:p>
    <w:p w:rsidR="00352DED" w:rsidRDefault="00352DED" w:rsidP="00352DED">
      <w:pPr>
        <w:rPr>
          <w:rFonts w:ascii="Times New Roman" w:hAnsi="Times New Roman" w:cs="Times New Roman"/>
          <w:sz w:val="28"/>
          <w:szCs w:val="28"/>
        </w:rPr>
      </w:pPr>
      <w:r w:rsidRPr="00513264">
        <w:rPr>
          <w:rFonts w:ascii="Times New Roman" w:hAnsi="Times New Roman" w:cs="Times New Roman"/>
          <w:sz w:val="28"/>
          <w:szCs w:val="28"/>
        </w:rPr>
        <w:t>- Способствует  формированию  умственных  способностей  детей,  расширяет  их  художественный  кругозор, способствует формированию художественно-эстетического вкуса.</w:t>
      </w:r>
    </w:p>
    <w:p w:rsidR="00352DED" w:rsidRPr="00956C0B" w:rsidRDefault="00352DED" w:rsidP="00352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Отличительной особенностью </w:t>
      </w:r>
      <w:r>
        <w:rPr>
          <w:rFonts w:ascii="Times New Roman" w:hAnsi="Times New Roman" w:cs="Times New Roman"/>
          <w:sz w:val="28"/>
          <w:szCs w:val="28"/>
        </w:rPr>
        <w:t>данной программы заключается в том, что она не привязана к какому – либо одному промыслу или направлению, а включает в себя элементы разных направлений, что делает творчество детей модным и современным.</w:t>
      </w:r>
    </w:p>
    <w:p w:rsidR="00352DED" w:rsidRPr="00513264" w:rsidRDefault="00352DED" w:rsidP="00352DED">
      <w:pPr>
        <w:rPr>
          <w:rFonts w:ascii="Times New Roman" w:hAnsi="Times New Roman" w:cs="Times New Roman"/>
          <w:sz w:val="28"/>
          <w:szCs w:val="28"/>
        </w:rPr>
      </w:pPr>
      <w:r w:rsidRPr="00513264">
        <w:rPr>
          <w:rFonts w:ascii="Times New Roman" w:hAnsi="Times New Roman" w:cs="Times New Roman"/>
          <w:sz w:val="28"/>
          <w:szCs w:val="28"/>
        </w:rPr>
        <w:t>По  своему  содержанию  занятия  имеют  своей  целью  развитие  индивидуальности,  интуиции,  воспитание организованности  и  аккуратности.  Лепка  включает  в  себя  сенсорные  и  другие  модально-специфические  факторы развития,  п</w:t>
      </w:r>
      <w:r>
        <w:rPr>
          <w:rFonts w:ascii="Times New Roman" w:hAnsi="Times New Roman" w:cs="Times New Roman"/>
          <w:sz w:val="28"/>
          <w:szCs w:val="28"/>
        </w:rPr>
        <w:t xml:space="preserve">ри  этом  отрабатывается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глазо</w:t>
      </w:r>
      <w:r w:rsidRPr="00513264">
        <w:rPr>
          <w:rFonts w:ascii="Times New Roman" w:hAnsi="Times New Roman" w:cs="Times New Roman"/>
          <w:sz w:val="28"/>
          <w:szCs w:val="28"/>
        </w:rPr>
        <w:t>ручнаякоординация</w:t>
      </w:r>
      <w:proofErr w:type="spellEnd"/>
      <w:r w:rsidRPr="00513264">
        <w:rPr>
          <w:rFonts w:ascii="Times New Roman" w:hAnsi="Times New Roman" w:cs="Times New Roman"/>
          <w:sz w:val="28"/>
          <w:szCs w:val="28"/>
        </w:rPr>
        <w:t>,  концентрация  внимания  и  усидчивости,  развитие произвольной регуляции.</w:t>
      </w:r>
    </w:p>
    <w:p w:rsidR="00352DED" w:rsidRPr="00513264" w:rsidRDefault="00352DED" w:rsidP="00352DED">
      <w:pPr>
        <w:rPr>
          <w:rFonts w:ascii="Times New Roman" w:hAnsi="Times New Roman" w:cs="Times New Roman"/>
          <w:sz w:val="28"/>
          <w:szCs w:val="28"/>
        </w:rPr>
      </w:pPr>
      <w:r w:rsidRPr="00513264">
        <w:rPr>
          <w:rFonts w:ascii="Times New Roman" w:hAnsi="Times New Roman" w:cs="Times New Roman"/>
          <w:sz w:val="28"/>
          <w:szCs w:val="28"/>
        </w:rPr>
        <w:t>В  процессе  обучения  у  ребят  налаживаются  межличностные  отношения,  укрепляется  дружба.  Царит  искренняя атмосфера.</w:t>
      </w:r>
    </w:p>
    <w:p w:rsidR="00352DED" w:rsidRPr="00513264" w:rsidRDefault="00352DED" w:rsidP="00352DED">
      <w:pPr>
        <w:rPr>
          <w:rFonts w:ascii="Times New Roman" w:hAnsi="Times New Roman" w:cs="Times New Roman"/>
          <w:sz w:val="28"/>
          <w:szCs w:val="28"/>
        </w:rPr>
      </w:pPr>
      <w:r w:rsidRPr="00513264">
        <w:rPr>
          <w:rFonts w:ascii="Times New Roman" w:hAnsi="Times New Roman" w:cs="Times New Roman"/>
          <w:sz w:val="28"/>
          <w:szCs w:val="28"/>
        </w:rPr>
        <w:t xml:space="preserve">  На первом этапе занятий ставится  задача, вызвать интерес к работе с солёным тестом, глиной, пластилином, пластикой, и другим материалом, овладеть основными знаниями, умениями и навыками, необходимыми в дальнейшей работе. В ходе учебного процесса ребята знакомятся со специальными терминами: эскиз, стеки и т.д., учатся работать с эскизами под руководством педагога (эскизы сделаны педагогом). На этом этапе важно, чтобы дети усвоили основные приёмы работы с материалом, усвоили сходные черты в работе над разными изделиями. Прохождение этого этапа – для педагога самая трудная часть, начало пути. Дети советуются с педагогом по малейшему поводу, требуют к себе повышенного внимания. Работа с детьми индивидуальная, важно проследить, чтобы все усвоили информацию. Роль педагога – учитель.</w:t>
      </w:r>
    </w:p>
    <w:p w:rsidR="00352DED" w:rsidRPr="003D3240" w:rsidRDefault="00352DED" w:rsidP="00352DED">
      <w:pPr>
        <w:rPr>
          <w:rFonts w:ascii="Times New Roman" w:hAnsi="Times New Roman" w:cs="Times New Roman"/>
          <w:sz w:val="28"/>
          <w:szCs w:val="28"/>
        </w:rPr>
      </w:pPr>
      <w:r w:rsidRPr="003D3240">
        <w:rPr>
          <w:rFonts w:ascii="Times New Roman" w:hAnsi="Times New Roman" w:cs="Times New Roman"/>
          <w:sz w:val="28"/>
          <w:szCs w:val="28"/>
        </w:rPr>
        <w:t>- На втором этапе ставится задача формирования у детей навыка самостоятельной работы с эскизом: определение форм и особенностей героев будущей картины, воспроизведение этих форм при помощи исходного материала. Роль педагога – наставник.</w:t>
      </w:r>
    </w:p>
    <w:p w:rsidR="00352DED" w:rsidRPr="003D3240" w:rsidRDefault="00352DED" w:rsidP="00352DED">
      <w:pPr>
        <w:rPr>
          <w:rFonts w:ascii="Times New Roman" w:hAnsi="Times New Roman" w:cs="Times New Roman"/>
          <w:sz w:val="28"/>
          <w:szCs w:val="28"/>
        </w:rPr>
      </w:pPr>
      <w:r w:rsidRPr="003D3240">
        <w:rPr>
          <w:rFonts w:ascii="Times New Roman" w:hAnsi="Times New Roman" w:cs="Times New Roman"/>
          <w:sz w:val="28"/>
          <w:szCs w:val="28"/>
        </w:rPr>
        <w:lastRenderedPageBreak/>
        <w:t>- Третий этап – закрепление приобретённых н6авыков, творческая деятельность, создание собственных эскизов и работа с ними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D3240">
        <w:rPr>
          <w:rFonts w:ascii="Times New Roman" w:hAnsi="Times New Roman" w:cs="Times New Roman"/>
          <w:sz w:val="28"/>
          <w:szCs w:val="28"/>
        </w:rPr>
        <w:t>роль педагога – консультант.</w:t>
      </w:r>
    </w:p>
    <w:p w:rsidR="00352DED" w:rsidRPr="003D3240" w:rsidRDefault="00352DED" w:rsidP="00352DED">
      <w:pPr>
        <w:rPr>
          <w:rFonts w:ascii="Times New Roman" w:hAnsi="Times New Roman" w:cs="Times New Roman"/>
          <w:sz w:val="28"/>
          <w:szCs w:val="28"/>
        </w:rPr>
      </w:pPr>
      <w:r w:rsidRPr="003D3240">
        <w:rPr>
          <w:rFonts w:ascii="Times New Roman" w:hAnsi="Times New Roman" w:cs="Times New Roman"/>
          <w:sz w:val="28"/>
          <w:szCs w:val="28"/>
        </w:rPr>
        <w:t>В процессе работы над изделиями ребята знакомятся со специальной терминологией, основами цветоведения, особенностями и видами технологий. При развитии личности учитывается не только формирование черт креативности, но и нравственные установки, и ценностные ориентации. Деятельность педагога и воспитанника представляет собой сотворчество, его продуктивность заключается в умении педагога сблизить различные личностные позиции по какому – либо вопросу, перевести педагогическую цель в личную цель ребёнка, заинтересовать.</w:t>
      </w:r>
    </w:p>
    <w:p w:rsidR="00352DED" w:rsidRPr="003D3240" w:rsidRDefault="00352DED" w:rsidP="00352DED">
      <w:pPr>
        <w:rPr>
          <w:rFonts w:ascii="Times New Roman" w:hAnsi="Times New Roman" w:cs="Times New Roman"/>
          <w:sz w:val="28"/>
          <w:szCs w:val="28"/>
        </w:rPr>
      </w:pPr>
      <w:r w:rsidRPr="003D3240">
        <w:rPr>
          <w:rFonts w:ascii="Times New Roman" w:hAnsi="Times New Roman" w:cs="Times New Roman"/>
          <w:sz w:val="28"/>
          <w:szCs w:val="28"/>
        </w:rPr>
        <w:t>Сотворчество способствует созданию равноправных отношений в творческом коллективе, предоставляет возможность рассчитывать на собственное мнение по какому – либо вопросу, проявлению уважения к высказываниям каждого, что способствует воспитанию социально – ценностных ориентиров.</w:t>
      </w:r>
    </w:p>
    <w:p w:rsidR="00352DED" w:rsidRDefault="00352DED" w:rsidP="00352DED">
      <w:pPr>
        <w:rPr>
          <w:rFonts w:ascii="Times New Roman" w:hAnsi="Times New Roman" w:cs="Times New Roman"/>
          <w:sz w:val="28"/>
          <w:szCs w:val="28"/>
        </w:rPr>
      </w:pPr>
      <w:r w:rsidRPr="003D3240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 xml:space="preserve"> «Сувенир»  </w:t>
      </w:r>
      <w:r w:rsidRPr="003D3240">
        <w:rPr>
          <w:rFonts w:ascii="Times New Roman" w:hAnsi="Times New Roman" w:cs="Times New Roman"/>
          <w:sz w:val="28"/>
          <w:szCs w:val="28"/>
        </w:rPr>
        <w:t xml:space="preserve">рассчитана на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3D3240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3240">
        <w:rPr>
          <w:rFonts w:ascii="Times New Roman" w:hAnsi="Times New Roman" w:cs="Times New Roman"/>
          <w:sz w:val="28"/>
          <w:szCs w:val="28"/>
        </w:rPr>
        <w:t>обучения для детей от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3D3240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5 лет.</w:t>
      </w:r>
    </w:p>
    <w:p w:rsidR="00352DED" w:rsidRDefault="00352DED" w:rsidP="00352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D3240">
        <w:rPr>
          <w:rFonts w:ascii="Times New Roman" w:hAnsi="Times New Roman" w:cs="Times New Roman"/>
          <w:sz w:val="28"/>
          <w:szCs w:val="28"/>
        </w:rPr>
        <w:t xml:space="preserve">анятия </w:t>
      </w:r>
      <w:r>
        <w:rPr>
          <w:rFonts w:ascii="Times New Roman" w:hAnsi="Times New Roman" w:cs="Times New Roman"/>
          <w:sz w:val="28"/>
          <w:szCs w:val="28"/>
        </w:rPr>
        <w:t xml:space="preserve">с детьми школьного возраста проводятся </w:t>
      </w:r>
      <w:r w:rsidRPr="003D3240">
        <w:rPr>
          <w:rFonts w:ascii="Times New Roman" w:hAnsi="Times New Roman" w:cs="Times New Roman"/>
          <w:sz w:val="28"/>
          <w:szCs w:val="28"/>
        </w:rPr>
        <w:t>2 раза в неделю по 1,5 часа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3240">
        <w:rPr>
          <w:rFonts w:ascii="Times New Roman" w:hAnsi="Times New Roman" w:cs="Times New Roman"/>
          <w:sz w:val="28"/>
          <w:szCs w:val="28"/>
        </w:rPr>
        <w:t xml:space="preserve"> Одно занятие имеет продолжительность 40 минут, с перерывом между занятиями 10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2DED" w:rsidRPr="002D2287" w:rsidRDefault="00352DED" w:rsidP="00352DED">
      <w:pPr>
        <w:rPr>
          <w:rFonts w:ascii="Times New Roman" w:hAnsi="Times New Roman" w:cs="Times New Roman"/>
          <w:sz w:val="28"/>
          <w:szCs w:val="28"/>
        </w:rPr>
      </w:pPr>
      <w:r w:rsidRPr="002D2287">
        <w:rPr>
          <w:rFonts w:ascii="Times New Roman" w:hAnsi="Times New Roman" w:cs="Times New Roman"/>
          <w:sz w:val="28"/>
          <w:szCs w:val="28"/>
        </w:rPr>
        <w:t>Программа предусматривает индивидуальную работу с детьми плохо усвоившими тему и с детьми с ограниченными возможностями в здоровье.</w:t>
      </w:r>
    </w:p>
    <w:p w:rsidR="00352DED" w:rsidRDefault="00352DED" w:rsidP="00352DED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3D3240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</w:p>
    <w:p w:rsidR="00352DED" w:rsidRDefault="00352DED" w:rsidP="00352DE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детского творчества, художественного </w:t>
      </w:r>
    </w:p>
    <w:p w:rsidR="00352DED" w:rsidRDefault="00352DED" w:rsidP="00352DE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вкуса посредством обучения лепке из солёного теста, глины, пластилина, </w:t>
      </w:r>
    </w:p>
    <w:p w:rsidR="00352DED" w:rsidRDefault="00352DED" w:rsidP="00352DE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пластики и других пластичных материалов.</w:t>
      </w:r>
    </w:p>
    <w:p w:rsidR="00352DED" w:rsidRDefault="00352DED" w:rsidP="00352DED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  </w:t>
      </w:r>
    </w:p>
    <w:p w:rsidR="00352DED" w:rsidRPr="009731A9" w:rsidRDefault="00352DED" w:rsidP="00352DED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9731A9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Обучить основным приёмам и навыкам работы.</w:t>
      </w:r>
    </w:p>
    <w:p w:rsidR="00352DED" w:rsidRDefault="00352DED" w:rsidP="00352DE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 с разнообразием декоративно – прикладного искусства.</w:t>
      </w:r>
    </w:p>
    <w:p w:rsidR="00352DED" w:rsidRDefault="00352DED" w:rsidP="00352DE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Способствовать ранней профориентации посредством включения в </w:t>
      </w:r>
    </w:p>
    <w:p w:rsidR="00352DED" w:rsidRDefault="00352DED" w:rsidP="00352DE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практическую деятельность.</w:t>
      </w:r>
    </w:p>
    <w:p w:rsidR="00352DED" w:rsidRDefault="00352DED" w:rsidP="00352DE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352DED" w:rsidRDefault="00352DED" w:rsidP="00352DE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художественно – творческие способности у </w:t>
      </w:r>
    </w:p>
    <w:p w:rsidR="00352DED" w:rsidRPr="009D0244" w:rsidRDefault="00352DED" w:rsidP="00352DE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каждого ребёнка;</w:t>
      </w:r>
    </w:p>
    <w:p w:rsidR="00352DED" w:rsidRDefault="00352DED" w:rsidP="00352DE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у детей тонкую моторику рук, глазомер, чувство гармонии и </w:t>
      </w:r>
    </w:p>
    <w:p w:rsidR="00352DED" w:rsidRDefault="00352DED" w:rsidP="00352DE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красоты.</w:t>
      </w:r>
    </w:p>
    <w:p w:rsidR="00352DED" w:rsidRDefault="00352DED" w:rsidP="00352DE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45453">
        <w:rPr>
          <w:rFonts w:ascii="Times New Roman" w:hAnsi="Times New Roman" w:cs="Times New Roman"/>
          <w:b/>
          <w:sz w:val="28"/>
          <w:szCs w:val="28"/>
        </w:rPr>
        <w:t>Воспитывающие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52DED" w:rsidRDefault="00352DED" w:rsidP="00352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усидчивость, внимательность, умение </w:t>
      </w:r>
    </w:p>
    <w:p w:rsidR="00352DED" w:rsidRDefault="00352DED" w:rsidP="00352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в коллективе;</w:t>
      </w:r>
    </w:p>
    <w:p w:rsidR="00352DED" w:rsidRDefault="00352DED" w:rsidP="00352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Приучить к аккуратности в работе, сформировать стремление поддерживать порядок на рабочем месте.</w:t>
      </w:r>
    </w:p>
    <w:p w:rsidR="00352DED" w:rsidRPr="006A0EAE" w:rsidRDefault="00352DED" w:rsidP="00352DE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B587E">
        <w:rPr>
          <w:rFonts w:ascii="Times New Roman" w:hAnsi="Times New Roman" w:cs="Times New Roman"/>
          <w:b/>
          <w:sz w:val="28"/>
          <w:szCs w:val="28"/>
        </w:rPr>
        <w:t>Формы учебных занятий:</w:t>
      </w:r>
    </w:p>
    <w:p w:rsidR="00352DED" w:rsidRDefault="00352DED" w:rsidP="00352DE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Типовое занятие</w:t>
      </w:r>
    </w:p>
    <w:p w:rsidR="00352DED" w:rsidRDefault="00352DED" w:rsidP="00352DE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практическое упражнение</w:t>
      </w:r>
    </w:p>
    <w:p w:rsidR="00352DED" w:rsidRDefault="00352DED" w:rsidP="00352DE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самостоятельная работа</w:t>
      </w:r>
    </w:p>
    <w:p w:rsidR="00352DED" w:rsidRDefault="00352DED" w:rsidP="00352DE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беседа</w:t>
      </w:r>
    </w:p>
    <w:p w:rsidR="00352DED" w:rsidRDefault="00352DED" w:rsidP="00352DE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конкурс </w:t>
      </w:r>
    </w:p>
    <w:p w:rsidR="00352DED" w:rsidRPr="006A0EAE" w:rsidRDefault="00352DED" w:rsidP="00352DED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6A0EAE">
        <w:rPr>
          <w:rFonts w:ascii="Times New Roman" w:hAnsi="Times New Roman" w:cs="Times New Roman"/>
          <w:b/>
          <w:sz w:val="28"/>
          <w:szCs w:val="28"/>
        </w:rPr>
        <w:t>Ожидаемые результаты.</w:t>
      </w:r>
    </w:p>
    <w:p w:rsidR="00352DED" w:rsidRDefault="00352DED" w:rsidP="00352DE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1 года обучения, обучающиеся знают:</w:t>
      </w:r>
    </w:p>
    <w:p w:rsidR="00352DED" w:rsidRDefault="00352DED" w:rsidP="00352DE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техники безопасности при работе.</w:t>
      </w:r>
    </w:p>
    <w:p w:rsidR="00352DED" w:rsidRDefault="00352DED" w:rsidP="00352DE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этапы изготовления изделий.</w:t>
      </w:r>
    </w:p>
    <w:p w:rsidR="00352DED" w:rsidRDefault="00352DED" w:rsidP="00352DE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виды художественной обработки изделий.</w:t>
      </w:r>
    </w:p>
    <w:p w:rsidR="00352DED" w:rsidRDefault="00352DED" w:rsidP="00352DE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УМЕЮТ:</w:t>
      </w:r>
    </w:p>
    <w:p w:rsidR="00352DED" w:rsidRDefault="00352DED" w:rsidP="00352DE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делать эскизы, самостоятельно разрабатывать сюжетные элементарные </w:t>
      </w:r>
    </w:p>
    <w:p w:rsidR="00352DED" w:rsidRDefault="00352DED" w:rsidP="00352DE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композиции.</w:t>
      </w:r>
    </w:p>
    <w:p w:rsidR="00352DED" w:rsidRDefault="00352DED" w:rsidP="00352DE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помощью педагога соблюдают технологию изготовления изделий по </w:t>
      </w:r>
    </w:p>
    <w:p w:rsidR="00352DED" w:rsidRDefault="00352DED" w:rsidP="00352DE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программе.</w:t>
      </w:r>
    </w:p>
    <w:p w:rsidR="00352DED" w:rsidRDefault="00352DED" w:rsidP="00352DE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ВЛАДЕЮТ:</w:t>
      </w:r>
    </w:p>
    <w:p w:rsidR="00352DED" w:rsidRDefault="00352DED" w:rsidP="00352DE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технологией лепки простейших изделий.</w:t>
      </w:r>
    </w:p>
    <w:p w:rsidR="00352DED" w:rsidRDefault="00352DED" w:rsidP="00352DE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2 года обучения, знают:</w:t>
      </w:r>
    </w:p>
    <w:p w:rsidR="00352DED" w:rsidRDefault="00352DED" w:rsidP="00352DE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способы эстетического оформления сувениров и подарков</w:t>
      </w:r>
    </w:p>
    <w:p w:rsidR="00352DED" w:rsidRDefault="00352DED" w:rsidP="00352DE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технологию заготовки и хранения</w:t>
      </w:r>
    </w:p>
    <w:p w:rsidR="00352DED" w:rsidRDefault="00352DED" w:rsidP="00352DE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УМЕЮТ:</w:t>
      </w:r>
    </w:p>
    <w:p w:rsidR="00352DED" w:rsidRDefault="00352DED" w:rsidP="00352DE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работать по эскизу</w:t>
      </w:r>
    </w:p>
    <w:p w:rsidR="00352DED" w:rsidRDefault="00352DED" w:rsidP="00352DE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изготовлять самостоятельно изделия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меют разнообразить работу</w:t>
      </w:r>
    </w:p>
    <w:p w:rsidR="00352DED" w:rsidRDefault="00352DED" w:rsidP="00352DE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материалами другой фактуры.   </w:t>
      </w:r>
    </w:p>
    <w:p w:rsidR="00352DED" w:rsidRDefault="00352DED" w:rsidP="00352DE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ВЛАДЕЮТ:</w:t>
      </w:r>
    </w:p>
    <w:p w:rsidR="00352DED" w:rsidRDefault="00352DED" w:rsidP="00352DE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технологией изготовления изделий.</w:t>
      </w:r>
    </w:p>
    <w:p w:rsidR="00352DED" w:rsidRDefault="00352DED" w:rsidP="00352DE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технологией работы с пластичными материалами</w:t>
      </w:r>
    </w:p>
    <w:p w:rsidR="00352DED" w:rsidRDefault="00352DED" w:rsidP="00352DE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способами заготовки и хранения материалов для лепки (глины, пластилина, </w:t>
      </w:r>
    </w:p>
    <w:p w:rsidR="00352DED" w:rsidRDefault="00352DED" w:rsidP="00352DE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солёного теста).</w:t>
      </w:r>
    </w:p>
    <w:p w:rsidR="00352DED" w:rsidRPr="006A0EAE" w:rsidRDefault="00352DED" w:rsidP="00352DED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6A0EAE">
        <w:rPr>
          <w:rFonts w:ascii="Times New Roman" w:hAnsi="Times New Roman" w:cs="Times New Roman"/>
          <w:b/>
          <w:sz w:val="28"/>
          <w:szCs w:val="28"/>
        </w:rPr>
        <w:t>Способы проверки ожидаемых результатов:</w:t>
      </w:r>
    </w:p>
    <w:p w:rsidR="00352DED" w:rsidRDefault="00352DED" w:rsidP="00352DE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A0EAE">
        <w:rPr>
          <w:rFonts w:ascii="Times New Roman" w:hAnsi="Times New Roman" w:cs="Times New Roman"/>
          <w:b/>
          <w:i/>
          <w:sz w:val="28"/>
          <w:szCs w:val="28"/>
        </w:rPr>
        <w:t xml:space="preserve">Промежуточная и итоговая </w:t>
      </w:r>
      <w:r w:rsidR="008E1902" w:rsidRPr="006A0EAE">
        <w:rPr>
          <w:rFonts w:ascii="Times New Roman" w:hAnsi="Times New Roman" w:cs="Times New Roman"/>
          <w:b/>
          <w:i/>
          <w:sz w:val="28"/>
          <w:szCs w:val="28"/>
        </w:rPr>
        <w:t>аттестация:</w:t>
      </w:r>
      <w:r w:rsidR="008E1902" w:rsidRPr="00CB59D0">
        <w:rPr>
          <w:rFonts w:ascii="Times New Roman" w:hAnsi="Times New Roman" w:cs="Times New Roman"/>
          <w:sz w:val="28"/>
          <w:szCs w:val="28"/>
        </w:rPr>
        <w:t xml:space="preserve"> Организац</w:t>
      </w:r>
      <w:r w:rsidR="008E1902">
        <w:rPr>
          <w:rFonts w:ascii="Times New Roman" w:hAnsi="Times New Roman" w:cs="Times New Roman"/>
          <w:sz w:val="28"/>
          <w:szCs w:val="28"/>
        </w:rPr>
        <w:t>ия</w:t>
      </w:r>
      <w:r w:rsidRPr="00CB59D0">
        <w:rPr>
          <w:rFonts w:ascii="Times New Roman" w:hAnsi="Times New Roman" w:cs="Times New Roman"/>
          <w:sz w:val="28"/>
          <w:szCs w:val="28"/>
        </w:rPr>
        <w:t xml:space="preserve"> и проведение открытых занятий для педагогов, учителей и родителей </w:t>
      </w:r>
      <w:r>
        <w:rPr>
          <w:rFonts w:ascii="Times New Roman" w:hAnsi="Times New Roman" w:cs="Times New Roman"/>
          <w:sz w:val="28"/>
          <w:szCs w:val="28"/>
        </w:rPr>
        <w:t>с целью проверки теоретических знаний обучающихся один раз в полугодие. Итоговая выставка.</w:t>
      </w:r>
    </w:p>
    <w:p w:rsidR="00352DED" w:rsidRDefault="00352DED" w:rsidP="00352DE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A0EAE">
        <w:rPr>
          <w:rFonts w:ascii="Times New Roman" w:hAnsi="Times New Roman" w:cs="Times New Roman"/>
          <w:b/>
          <w:i/>
          <w:sz w:val="28"/>
          <w:szCs w:val="28"/>
        </w:rPr>
        <w:t xml:space="preserve">Текущая </w:t>
      </w:r>
      <w:r w:rsidR="008E1902" w:rsidRPr="006A0EAE">
        <w:rPr>
          <w:rFonts w:ascii="Times New Roman" w:hAnsi="Times New Roman" w:cs="Times New Roman"/>
          <w:b/>
          <w:i/>
          <w:sz w:val="28"/>
          <w:szCs w:val="28"/>
        </w:rPr>
        <w:t>аттестация:</w:t>
      </w:r>
      <w:r w:rsidR="008E1902" w:rsidRPr="00CB59D0">
        <w:rPr>
          <w:rFonts w:ascii="Times New Roman" w:hAnsi="Times New Roman" w:cs="Times New Roman"/>
          <w:sz w:val="28"/>
          <w:szCs w:val="28"/>
        </w:rPr>
        <w:t xml:space="preserve"> Участие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B59D0">
        <w:rPr>
          <w:rFonts w:ascii="Times New Roman" w:hAnsi="Times New Roman" w:cs="Times New Roman"/>
          <w:sz w:val="28"/>
          <w:szCs w:val="28"/>
        </w:rPr>
        <w:t xml:space="preserve">тематических </w:t>
      </w:r>
      <w:r w:rsidR="008E1902" w:rsidRPr="00CB59D0">
        <w:rPr>
          <w:rFonts w:ascii="Times New Roman" w:hAnsi="Times New Roman" w:cs="Times New Roman"/>
          <w:sz w:val="28"/>
          <w:szCs w:val="28"/>
        </w:rPr>
        <w:t>выставках; Проведение</w:t>
      </w:r>
      <w:r w:rsidRPr="00CB59D0">
        <w:rPr>
          <w:rFonts w:ascii="Times New Roman" w:hAnsi="Times New Roman" w:cs="Times New Roman"/>
          <w:sz w:val="28"/>
          <w:szCs w:val="28"/>
        </w:rPr>
        <w:t xml:space="preserve"> мастер-классов;</w:t>
      </w:r>
    </w:p>
    <w:p w:rsidR="00ED0D87" w:rsidRDefault="00ED0D87" w:rsidP="00352DE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Используемые материалы:</w:t>
      </w:r>
    </w:p>
    <w:p w:rsidR="00ED0D87" w:rsidRDefault="00ED0D87" w:rsidP="00ED0D87">
      <w:pPr>
        <w:pStyle w:val="a7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Мука</w:t>
      </w:r>
    </w:p>
    <w:p w:rsidR="00ED0D87" w:rsidRDefault="00ED0D87" w:rsidP="00ED0D87">
      <w:pPr>
        <w:pStyle w:val="a7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</w:t>
      </w:r>
    </w:p>
    <w:p w:rsidR="00ED0D87" w:rsidRDefault="00ED0D87" w:rsidP="00ED0D87">
      <w:pPr>
        <w:pStyle w:val="a7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 ПВА</w:t>
      </w:r>
    </w:p>
    <w:p w:rsidR="00ED0D87" w:rsidRDefault="00ED0D87" w:rsidP="00ED0D87">
      <w:pPr>
        <w:pStyle w:val="a7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Ножницы</w:t>
      </w:r>
    </w:p>
    <w:p w:rsidR="00ED0D87" w:rsidRDefault="00ED0D87" w:rsidP="00ED0D87">
      <w:pPr>
        <w:pStyle w:val="a7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Фольга</w:t>
      </w:r>
    </w:p>
    <w:p w:rsidR="00ED0D87" w:rsidRDefault="00ED0D87" w:rsidP="00ED0D87">
      <w:pPr>
        <w:pStyle w:val="a7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Краски акриловые, гуашевые</w:t>
      </w:r>
    </w:p>
    <w:p w:rsidR="00ED0D87" w:rsidRDefault="00ED0D87" w:rsidP="00ED0D87">
      <w:pPr>
        <w:pStyle w:val="a7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Стеки</w:t>
      </w:r>
    </w:p>
    <w:p w:rsidR="00ED0D87" w:rsidRDefault="00ED0D87" w:rsidP="00ED0D87">
      <w:pPr>
        <w:pStyle w:val="a7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Кисти</w:t>
      </w:r>
    </w:p>
    <w:p w:rsidR="00ED0D87" w:rsidRPr="00ED0D87" w:rsidRDefault="00ED0D87" w:rsidP="00ED0D87">
      <w:pPr>
        <w:pStyle w:val="a7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Декоративные элементы</w:t>
      </w:r>
      <w:r w:rsidR="005F7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DED" w:rsidRPr="00106E8E" w:rsidRDefault="00352DED" w:rsidP="00331B4A">
      <w:pPr>
        <w:rPr>
          <w:rFonts w:ascii="Times New Roman" w:hAnsi="Times New Roman" w:cs="Times New Roman"/>
          <w:sz w:val="28"/>
          <w:szCs w:val="28"/>
        </w:rPr>
      </w:pPr>
    </w:p>
    <w:p w:rsidR="00352DED" w:rsidRPr="00106E8E" w:rsidRDefault="00352DED" w:rsidP="007F22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DED" w:rsidRPr="00106E8E" w:rsidRDefault="00352DED" w:rsidP="007F22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DED" w:rsidRPr="00106E8E" w:rsidRDefault="00352DED" w:rsidP="007F22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DED" w:rsidRPr="00106E8E" w:rsidRDefault="00352DED" w:rsidP="007F22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DED" w:rsidRPr="00106E8E" w:rsidRDefault="00352DED" w:rsidP="007F223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431"/>
        <w:tblW w:w="0" w:type="auto"/>
        <w:tblLook w:val="04A0"/>
      </w:tblPr>
      <w:tblGrid>
        <w:gridCol w:w="685"/>
        <w:gridCol w:w="2232"/>
        <w:gridCol w:w="3325"/>
        <w:gridCol w:w="1013"/>
        <w:gridCol w:w="57"/>
        <w:gridCol w:w="1246"/>
        <w:gridCol w:w="106"/>
        <w:gridCol w:w="907"/>
      </w:tblGrid>
      <w:tr w:rsidR="00352DED" w:rsidRPr="005153E9" w:rsidTr="00134FED">
        <w:trPr>
          <w:trHeight w:val="135"/>
        </w:trPr>
        <w:tc>
          <w:tcPr>
            <w:tcW w:w="685" w:type="dxa"/>
            <w:vMerge w:val="restart"/>
          </w:tcPr>
          <w:p w:rsidR="00352DED" w:rsidRPr="009F5663" w:rsidRDefault="00352DED" w:rsidP="00134F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53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232" w:type="dxa"/>
            <w:vMerge w:val="restart"/>
          </w:tcPr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E9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3325" w:type="dxa"/>
            <w:vMerge w:val="restart"/>
          </w:tcPr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E9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3329" w:type="dxa"/>
            <w:gridSpan w:val="5"/>
            <w:tcBorders>
              <w:bottom w:val="single" w:sz="4" w:space="0" w:color="auto"/>
            </w:tcBorders>
          </w:tcPr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E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352DED" w:rsidRPr="005153E9" w:rsidTr="00134FED">
        <w:trPr>
          <w:trHeight w:val="120"/>
        </w:trPr>
        <w:tc>
          <w:tcPr>
            <w:tcW w:w="685" w:type="dxa"/>
            <w:vMerge/>
          </w:tcPr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  <w:vMerge/>
          </w:tcPr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E9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E9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</w:tcPr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E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352DED" w:rsidRPr="005153E9" w:rsidTr="00134FED">
        <w:tc>
          <w:tcPr>
            <w:tcW w:w="685" w:type="dxa"/>
          </w:tcPr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E9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3325" w:type="dxa"/>
          </w:tcPr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E9">
              <w:rPr>
                <w:rFonts w:ascii="Times New Roman" w:hAnsi="Times New Roman" w:cs="Times New Roman"/>
                <w:sz w:val="28"/>
                <w:szCs w:val="28"/>
              </w:rPr>
              <w:t>- инструктаж</w:t>
            </w:r>
          </w:p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E9">
              <w:rPr>
                <w:rFonts w:ascii="Times New Roman" w:hAnsi="Times New Roman" w:cs="Times New Roman"/>
                <w:sz w:val="28"/>
                <w:szCs w:val="28"/>
              </w:rPr>
              <w:t>- рабочее место</w:t>
            </w:r>
          </w:p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E9">
              <w:rPr>
                <w:rFonts w:ascii="Times New Roman" w:hAnsi="Times New Roman" w:cs="Times New Roman"/>
                <w:sz w:val="28"/>
                <w:szCs w:val="28"/>
              </w:rPr>
              <w:t>- история солёного теста</w:t>
            </w:r>
          </w:p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E9">
              <w:rPr>
                <w:rFonts w:ascii="Times New Roman" w:hAnsi="Times New Roman" w:cs="Times New Roman"/>
                <w:sz w:val="28"/>
                <w:szCs w:val="28"/>
              </w:rPr>
              <w:t>- материалы</w:t>
            </w:r>
          </w:p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E9">
              <w:rPr>
                <w:rFonts w:ascii="Times New Roman" w:hAnsi="Times New Roman" w:cs="Times New Roman"/>
                <w:sz w:val="28"/>
                <w:szCs w:val="28"/>
              </w:rPr>
              <w:t>- инструменты, применяемые в работе</w:t>
            </w:r>
          </w:p>
        </w:tc>
        <w:tc>
          <w:tcPr>
            <w:tcW w:w="1070" w:type="dxa"/>
            <w:gridSpan w:val="2"/>
            <w:tcBorders>
              <w:right w:val="single" w:sz="4" w:space="0" w:color="auto"/>
            </w:tcBorders>
          </w:tcPr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E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E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2DED" w:rsidRPr="005153E9" w:rsidTr="00134FED">
        <w:tc>
          <w:tcPr>
            <w:tcW w:w="685" w:type="dxa"/>
          </w:tcPr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2" w:type="dxa"/>
          </w:tcPr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E9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материала</w:t>
            </w:r>
          </w:p>
        </w:tc>
        <w:tc>
          <w:tcPr>
            <w:tcW w:w="3325" w:type="dxa"/>
          </w:tcPr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E9">
              <w:rPr>
                <w:rFonts w:ascii="Times New Roman" w:hAnsi="Times New Roman" w:cs="Times New Roman"/>
                <w:sz w:val="28"/>
                <w:szCs w:val="28"/>
              </w:rPr>
              <w:t>- подготовка</w:t>
            </w:r>
          </w:p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E9">
              <w:rPr>
                <w:rFonts w:ascii="Times New Roman" w:hAnsi="Times New Roman" w:cs="Times New Roman"/>
                <w:sz w:val="28"/>
                <w:szCs w:val="28"/>
              </w:rPr>
              <w:t>-раскрашивание</w:t>
            </w:r>
          </w:p>
        </w:tc>
        <w:tc>
          <w:tcPr>
            <w:tcW w:w="3329" w:type="dxa"/>
            <w:gridSpan w:val="5"/>
          </w:tcPr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DED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53E9">
              <w:rPr>
                <w:rFonts w:ascii="Times New Roman" w:hAnsi="Times New Roman" w:cs="Times New Roman"/>
                <w:sz w:val="28"/>
                <w:szCs w:val="28"/>
              </w:rPr>
              <w:t>Ежеурочно</w:t>
            </w:r>
            <w:proofErr w:type="spellEnd"/>
          </w:p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DED" w:rsidRPr="005153E9" w:rsidTr="00134FED">
        <w:tc>
          <w:tcPr>
            <w:tcW w:w="685" w:type="dxa"/>
          </w:tcPr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2" w:type="dxa"/>
          </w:tcPr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E9">
              <w:rPr>
                <w:rFonts w:ascii="Times New Roman" w:hAnsi="Times New Roman" w:cs="Times New Roman"/>
                <w:sz w:val="28"/>
                <w:szCs w:val="28"/>
              </w:rPr>
              <w:t>Способы изготовления предметов</w:t>
            </w:r>
          </w:p>
        </w:tc>
        <w:tc>
          <w:tcPr>
            <w:tcW w:w="3325" w:type="dxa"/>
          </w:tcPr>
          <w:p w:rsidR="00352DED" w:rsidRPr="005153E9" w:rsidRDefault="00352DED" w:rsidP="00134F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3E9">
              <w:rPr>
                <w:rFonts w:ascii="Times New Roman" w:hAnsi="Times New Roman" w:cs="Times New Roman"/>
                <w:sz w:val="28"/>
                <w:szCs w:val="28"/>
              </w:rPr>
              <w:t>- изготовление при помощи форм</w:t>
            </w:r>
          </w:p>
          <w:p w:rsidR="00352DED" w:rsidRPr="005153E9" w:rsidRDefault="00352DED" w:rsidP="00134F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3E9">
              <w:rPr>
                <w:rFonts w:ascii="Times New Roman" w:hAnsi="Times New Roman" w:cs="Times New Roman"/>
                <w:sz w:val="28"/>
                <w:szCs w:val="28"/>
              </w:rPr>
              <w:t>- обработка подручными средствами</w:t>
            </w:r>
          </w:p>
        </w:tc>
        <w:tc>
          <w:tcPr>
            <w:tcW w:w="3329" w:type="dxa"/>
            <w:gridSpan w:val="5"/>
          </w:tcPr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DED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53E9">
              <w:rPr>
                <w:rFonts w:ascii="Times New Roman" w:hAnsi="Times New Roman" w:cs="Times New Roman"/>
                <w:sz w:val="28"/>
                <w:szCs w:val="28"/>
              </w:rPr>
              <w:t>Ежеурочно</w:t>
            </w:r>
            <w:proofErr w:type="spellEnd"/>
          </w:p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DED" w:rsidRPr="005153E9" w:rsidTr="00134FED">
        <w:tc>
          <w:tcPr>
            <w:tcW w:w="685" w:type="dxa"/>
          </w:tcPr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2" w:type="dxa"/>
          </w:tcPr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E9">
              <w:rPr>
                <w:rFonts w:ascii="Times New Roman" w:hAnsi="Times New Roman" w:cs="Times New Roman"/>
                <w:sz w:val="28"/>
                <w:szCs w:val="28"/>
              </w:rPr>
              <w:t>Объемные изделия</w:t>
            </w:r>
          </w:p>
        </w:tc>
        <w:tc>
          <w:tcPr>
            <w:tcW w:w="3325" w:type="dxa"/>
          </w:tcPr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E9">
              <w:rPr>
                <w:rFonts w:ascii="Times New Roman" w:hAnsi="Times New Roman" w:cs="Times New Roman"/>
                <w:sz w:val="28"/>
                <w:szCs w:val="28"/>
              </w:rPr>
              <w:t>- изготовление при помощи форм</w:t>
            </w:r>
          </w:p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E9">
              <w:rPr>
                <w:rFonts w:ascii="Times New Roman" w:hAnsi="Times New Roman" w:cs="Times New Roman"/>
                <w:sz w:val="28"/>
                <w:szCs w:val="28"/>
              </w:rPr>
              <w:t>- изготовление объёмных сувениров по образцу</w:t>
            </w:r>
          </w:p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E9">
              <w:rPr>
                <w:rFonts w:ascii="Times New Roman" w:hAnsi="Times New Roman" w:cs="Times New Roman"/>
                <w:sz w:val="28"/>
                <w:szCs w:val="28"/>
              </w:rPr>
              <w:t>- изготовление мелких сувениров(декоративных)</w:t>
            </w:r>
          </w:p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DED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52DED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DED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52DED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DED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52DED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DED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52DED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DED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52DED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</w:tcPr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DED" w:rsidRPr="005153E9" w:rsidTr="00134FED">
        <w:trPr>
          <w:trHeight w:val="1926"/>
        </w:trPr>
        <w:tc>
          <w:tcPr>
            <w:tcW w:w="685" w:type="dxa"/>
          </w:tcPr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2" w:type="dxa"/>
          </w:tcPr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E9">
              <w:rPr>
                <w:rFonts w:ascii="Times New Roman" w:hAnsi="Times New Roman" w:cs="Times New Roman"/>
                <w:sz w:val="28"/>
                <w:szCs w:val="28"/>
              </w:rPr>
              <w:t>Картины и панно</w:t>
            </w:r>
          </w:p>
        </w:tc>
        <w:tc>
          <w:tcPr>
            <w:tcW w:w="3325" w:type="dxa"/>
          </w:tcPr>
          <w:p w:rsidR="00352DED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Изготовление картин при помощи педагога;</w:t>
            </w:r>
          </w:p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Изготовление изделий по календарным праздникам.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352DED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52DED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DED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DED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52DED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DED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DED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DED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52DED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DED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DED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352DED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DED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</w:tcPr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DED" w:rsidRPr="005153E9" w:rsidTr="00134FED">
        <w:tc>
          <w:tcPr>
            <w:tcW w:w="685" w:type="dxa"/>
          </w:tcPr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2" w:type="dxa"/>
          </w:tcPr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E9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  <w:tc>
          <w:tcPr>
            <w:tcW w:w="3325" w:type="dxa"/>
          </w:tcPr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E9">
              <w:rPr>
                <w:rFonts w:ascii="Times New Roman" w:hAnsi="Times New Roman" w:cs="Times New Roman"/>
                <w:sz w:val="28"/>
                <w:szCs w:val="28"/>
              </w:rPr>
              <w:t>- подготовка к выставкам</w:t>
            </w:r>
          </w:p>
        </w:tc>
        <w:tc>
          <w:tcPr>
            <w:tcW w:w="3329" w:type="dxa"/>
            <w:gridSpan w:val="5"/>
          </w:tcPr>
          <w:p w:rsidR="00352DED" w:rsidRPr="004D13E9" w:rsidRDefault="004D13E9" w:rsidP="004E2E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</w:tr>
      <w:tr w:rsidR="00352DED" w:rsidRPr="005153E9" w:rsidTr="00134FED">
        <w:tc>
          <w:tcPr>
            <w:tcW w:w="685" w:type="dxa"/>
          </w:tcPr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2" w:type="dxa"/>
          </w:tcPr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E9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3325" w:type="dxa"/>
          </w:tcPr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gridSpan w:val="5"/>
          </w:tcPr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DED" w:rsidRPr="004D1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D1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DED" w:rsidRPr="005153E9" w:rsidTr="00134FED">
        <w:tc>
          <w:tcPr>
            <w:tcW w:w="685" w:type="dxa"/>
          </w:tcPr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2" w:type="dxa"/>
          </w:tcPr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E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325" w:type="dxa"/>
          </w:tcPr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gridSpan w:val="5"/>
          </w:tcPr>
          <w:p w:rsidR="00352DED" w:rsidRPr="004D13E9" w:rsidRDefault="00352DED" w:rsidP="004D13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D1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</w:tbl>
    <w:p w:rsidR="00352DED" w:rsidRDefault="00352DED" w:rsidP="005F48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 – тематический план</w:t>
      </w:r>
    </w:p>
    <w:p w:rsidR="00352DED" w:rsidRPr="00352DED" w:rsidRDefault="00352DED" w:rsidP="00691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год обучения.</w:t>
      </w:r>
    </w:p>
    <w:p w:rsidR="00352DED" w:rsidRDefault="00352DED" w:rsidP="00352DED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2DED" w:rsidRDefault="00352DED" w:rsidP="00352DED">
      <w:pPr>
        <w:spacing w:after="12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</w:pPr>
    </w:p>
    <w:p w:rsidR="00352DED" w:rsidRDefault="00352DED" w:rsidP="00352DED">
      <w:pPr>
        <w:spacing w:after="12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</w:pPr>
    </w:p>
    <w:p w:rsidR="00352DED" w:rsidRDefault="00352DED" w:rsidP="00352DED">
      <w:pPr>
        <w:spacing w:after="12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</w:pPr>
    </w:p>
    <w:p w:rsidR="00106E8E" w:rsidRPr="000B7336" w:rsidRDefault="00106E8E" w:rsidP="00106E8E">
      <w:pPr>
        <w:spacing w:after="12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B733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Учебно-тематический план</w:t>
      </w:r>
    </w:p>
    <w:p w:rsidR="00106E8E" w:rsidRPr="000B7336" w:rsidRDefault="00106E8E" w:rsidP="00106E8E">
      <w:pPr>
        <w:spacing w:after="12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B733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 год обучения</w:t>
      </w:r>
    </w:p>
    <w:p w:rsidR="00106E8E" w:rsidRPr="000B7336" w:rsidRDefault="00106E8E" w:rsidP="00106E8E">
      <w:pPr>
        <w:spacing w:after="12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679" w:type="dxa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9"/>
        <w:gridCol w:w="2066"/>
        <w:gridCol w:w="3691"/>
        <w:gridCol w:w="42"/>
        <w:gridCol w:w="6"/>
        <w:gridCol w:w="902"/>
        <w:gridCol w:w="187"/>
        <w:gridCol w:w="1114"/>
        <w:gridCol w:w="255"/>
        <w:gridCol w:w="907"/>
      </w:tblGrid>
      <w:tr w:rsidR="00106E8E" w:rsidRPr="000B7336" w:rsidTr="00664DCE">
        <w:trPr>
          <w:trHeight w:val="82"/>
        </w:trPr>
        <w:tc>
          <w:tcPr>
            <w:tcW w:w="509" w:type="dxa"/>
            <w:vMerge w:val="restart"/>
          </w:tcPr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B7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66" w:type="dxa"/>
            <w:vMerge w:val="restart"/>
          </w:tcPr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B7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Название раздела</w:t>
            </w:r>
          </w:p>
        </w:tc>
        <w:tc>
          <w:tcPr>
            <w:tcW w:w="3733" w:type="dxa"/>
            <w:gridSpan w:val="2"/>
            <w:vMerge w:val="restart"/>
          </w:tcPr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B7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Содержание программы</w:t>
            </w:r>
          </w:p>
        </w:tc>
        <w:tc>
          <w:tcPr>
            <w:tcW w:w="3371" w:type="dxa"/>
            <w:gridSpan w:val="6"/>
          </w:tcPr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B7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106E8E" w:rsidRPr="000B7336" w:rsidTr="00664DCE">
        <w:trPr>
          <w:trHeight w:val="73"/>
        </w:trPr>
        <w:tc>
          <w:tcPr>
            <w:tcW w:w="509" w:type="dxa"/>
            <w:vMerge/>
          </w:tcPr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66" w:type="dxa"/>
            <w:vMerge/>
          </w:tcPr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33" w:type="dxa"/>
            <w:gridSpan w:val="2"/>
            <w:vMerge/>
          </w:tcPr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  <w:gridSpan w:val="3"/>
          </w:tcPr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B7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369" w:type="dxa"/>
            <w:gridSpan w:val="2"/>
          </w:tcPr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B7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907" w:type="dxa"/>
          </w:tcPr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B7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</w:tr>
      <w:tr w:rsidR="00106E8E" w:rsidRPr="000B7336" w:rsidTr="00664DCE">
        <w:trPr>
          <w:trHeight w:val="357"/>
        </w:trPr>
        <w:tc>
          <w:tcPr>
            <w:tcW w:w="509" w:type="dxa"/>
          </w:tcPr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B7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066" w:type="dxa"/>
          </w:tcPr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B7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Введение</w:t>
            </w:r>
          </w:p>
        </w:tc>
        <w:tc>
          <w:tcPr>
            <w:tcW w:w="3733" w:type="dxa"/>
            <w:gridSpan w:val="2"/>
          </w:tcPr>
          <w:p w:rsidR="00106E8E" w:rsidRPr="000B7336" w:rsidRDefault="00106E8E" w:rsidP="00664DCE">
            <w:pPr>
              <w:spacing w:after="12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B7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инструктаж</w:t>
            </w:r>
          </w:p>
          <w:p w:rsidR="00106E8E" w:rsidRPr="000B7336" w:rsidRDefault="00106E8E" w:rsidP="00664DCE">
            <w:pPr>
              <w:spacing w:after="12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B7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рабочее место</w:t>
            </w:r>
          </w:p>
          <w:p w:rsidR="00106E8E" w:rsidRPr="000B7336" w:rsidRDefault="00106E8E" w:rsidP="00664DCE">
            <w:pPr>
              <w:spacing w:after="12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B7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история солёного теста</w:t>
            </w:r>
          </w:p>
          <w:p w:rsidR="00106E8E" w:rsidRPr="000B7336" w:rsidRDefault="00106E8E" w:rsidP="00664DCE">
            <w:pPr>
              <w:spacing w:after="12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B7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материалы</w:t>
            </w:r>
          </w:p>
          <w:p w:rsidR="00106E8E" w:rsidRPr="000B7336" w:rsidRDefault="00106E8E" w:rsidP="00664DCE">
            <w:pPr>
              <w:spacing w:after="12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B7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инструменты, применяемые в работе</w:t>
            </w:r>
          </w:p>
        </w:tc>
        <w:tc>
          <w:tcPr>
            <w:tcW w:w="1095" w:type="dxa"/>
            <w:gridSpan w:val="3"/>
          </w:tcPr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B7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369" w:type="dxa"/>
            <w:gridSpan w:val="2"/>
          </w:tcPr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B7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907" w:type="dxa"/>
          </w:tcPr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B7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106E8E" w:rsidRPr="000B7336" w:rsidTr="00664DCE">
        <w:trPr>
          <w:trHeight w:val="291"/>
        </w:trPr>
        <w:tc>
          <w:tcPr>
            <w:tcW w:w="509" w:type="dxa"/>
          </w:tcPr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B7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066" w:type="dxa"/>
          </w:tcPr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B7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Подготовка материала</w:t>
            </w:r>
          </w:p>
        </w:tc>
        <w:tc>
          <w:tcPr>
            <w:tcW w:w="3733" w:type="dxa"/>
            <w:gridSpan w:val="2"/>
          </w:tcPr>
          <w:p w:rsidR="00106E8E" w:rsidRPr="000B7336" w:rsidRDefault="00106E8E" w:rsidP="00664DCE">
            <w:pPr>
              <w:spacing w:after="12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B7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подготовка</w:t>
            </w:r>
          </w:p>
          <w:p w:rsidR="00106E8E" w:rsidRPr="000B7336" w:rsidRDefault="00106E8E" w:rsidP="00664DCE">
            <w:pPr>
              <w:spacing w:after="12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B7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-раскрашивание</w:t>
            </w:r>
          </w:p>
        </w:tc>
        <w:tc>
          <w:tcPr>
            <w:tcW w:w="3371" w:type="dxa"/>
            <w:gridSpan w:val="6"/>
          </w:tcPr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B7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ежеурочно</w:t>
            </w:r>
            <w:proofErr w:type="spellEnd"/>
          </w:p>
        </w:tc>
      </w:tr>
      <w:tr w:rsidR="00106E8E" w:rsidRPr="000B7336" w:rsidTr="00664DCE">
        <w:trPr>
          <w:trHeight w:val="1130"/>
        </w:trPr>
        <w:tc>
          <w:tcPr>
            <w:tcW w:w="509" w:type="dxa"/>
          </w:tcPr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B7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066" w:type="dxa"/>
          </w:tcPr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B7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Объёмные изделия</w:t>
            </w:r>
          </w:p>
        </w:tc>
        <w:tc>
          <w:tcPr>
            <w:tcW w:w="3733" w:type="dxa"/>
            <w:gridSpan w:val="2"/>
          </w:tcPr>
          <w:p w:rsidR="00106E8E" w:rsidRDefault="00106E8E" w:rsidP="00664DCE">
            <w:pPr>
              <w:spacing w:after="12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B7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украшения для дома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106E8E" w:rsidRPr="000B7336" w:rsidRDefault="00106E8E" w:rsidP="00664DCE">
            <w:pPr>
              <w:spacing w:after="12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изготовление изделий по календарным праздникам</w:t>
            </w:r>
          </w:p>
          <w:p w:rsidR="00106E8E" w:rsidRPr="000B7336" w:rsidRDefault="00106E8E" w:rsidP="00664DCE">
            <w:pPr>
              <w:spacing w:after="12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8" w:type="dxa"/>
            <w:gridSpan w:val="2"/>
          </w:tcPr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301" w:type="dxa"/>
            <w:gridSpan w:val="2"/>
          </w:tcPr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62" w:type="dxa"/>
            <w:gridSpan w:val="2"/>
          </w:tcPr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</w:t>
            </w:r>
          </w:p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27</w:t>
            </w:r>
          </w:p>
        </w:tc>
      </w:tr>
      <w:tr w:rsidR="00106E8E" w:rsidRPr="000B7336" w:rsidTr="00664DCE">
        <w:trPr>
          <w:trHeight w:val="832"/>
        </w:trPr>
        <w:tc>
          <w:tcPr>
            <w:tcW w:w="509" w:type="dxa"/>
          </w:tcPr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B7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066" w:type="dxa"/>
          </w:tcPr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B7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Разнофактур-ные</w:t>
            </w:r>
            <w:proofErr w:type="spellEnd"/>
            <w:r w:rsidRPr="000B7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изделия</w:t>
            </w:r>
          </w:p>
        </w:tc>
        <w:tc>
          <w:tcPr>
            <w:tcW w:w="3733" w:type="dxa"/>
            <w:gridSpan w:val="2"/>
          </w:tcPr>
          <w:p w:rsidR="00106E8E" w:rsidRPr="000B7336" w:rsidRDefault="00106E8E" w:rsidP="00664DCE">
            <w:pPr>
              <w:spacing w:after="12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B7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изделия с применением материалов другой фактуры</w:t>
            </w:r>
          </w:p>
          <w:p w:rsidR="00106E8E" w:rsidRPr="000B7336" w:rsidRDefault="00106E8E" w:rsidP="00664DCE">
            <w:pPr>
              <w:spacing w:after="12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8" w:type="dxa"/>
            <w:gridSpan w:val="2"/>
          </w:tcPr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B7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01" w:type="dxa"/>
            <w:gridSpan w:val="2"/>
          </w:tcPr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62" w:type="dxa"/>
            <w:gridSpan w:val="2"/>
          </w:tcPr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B7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106E8E" w:rsidRPr="000B7336" w:rsidTr="00664DCE">
        <w:trPr>
          <w:trHeight w:val="192"/>
        </w:trPr>
        <w:tc>
          <w:tcPr>
            <w:tcW w:w="509" w:type="dxa"/>
          </w:tcPr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B7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066" w:type="dxa"/>
          </w:tcPr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B7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Картины и панно</w:t>
            </w:r>
          </w:p>
        </w:tc>
        <w:tc>
          <w:tcPr>
            <w:tcW w:w="3733" w:type="dxa"/>
            <w:gridSpan w:val="2"/>
          </w:tcPr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B7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изготовление изделий по эскизам</w:t>
            </w:r>
          </w:p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B7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изготовление изделий по эскизам преподавателя (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включая собственные</w:t>
            </w:r>
            <w:r w:rsidRPr="000B7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08" w:type="dxa"/>
            <w:gridSpan w:val="2"/>
          </w:tcPr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1" w:type="dxa"/>
            <w:gridSpan w:val="2"/>
          </w:tcPr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62" w:type="dxa"/>
            <w:gridSpan w:val="2"/>
          </w:tcPr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B7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</w:t>
            </w:r>
          </w:p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106E8E" w:rsidRPr="000B7336" w:rsidTr="00664DCE">
        <w:trPr>
          <w:trHeight w:val="423"/>
        </w:trPr>
        <w:tc>
          <w:tcPr>
            <w:tcW w:w="509" w:type="dxa"/>
          </w:tcPr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B7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066" w:type="dxa"/>
          </w:tcPr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B7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Творческая работа</w:t>
            </w:r>
          </w:p>
        </w:tc>
        <w:tc>
          <w:tcPr>
            <w:tcW w:w="3691" w:type="dxa"/>
          </w:tcPr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B7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подготовка к выставкам</w:t>
            </w:r>
          </w:p>
        </w:tc>
        <w:tc>
          <w:tcPr>
            <w:tcW w:w="3413" w:type="dxa"/>
            <w:gridSpan w:val="7"/>
          </w:tcPr>
          <w:p w:rsidR="00106E8E" w:rsidRPr="004D13E9" w:rsidRDefault="004D13E9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30</w:t>
            </w:r>
          </w:p>
        </w:tc>
      </w:tr>
      <w:tr w:rsidR="00106E8E" w:rsidRPr="000B7336" w:rsidTr="00664DCE">
        <w:trPr>
          <w:trHeight w:val="332"/>
        </w:trPr>
        <w:tc>
          <w:tcPr>
            <w:tcW w:w="509" w:type="dxa"/>
          </w:tcPr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B7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799" w:type="dxa"/>
            <w:gridSpan w:val="3"/>
          </w:tcPr>
          <w:p w:rsidR="00106E8E" w:rsidRPr="000B7336" w:rsidRDefault="00106E8E" w:rsidP="00664DCE">
            <w:pPr>
              <w:spacing w:after="12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Индивидуальная работа</w:t>
            </w:r>
          </w:p>
        </w:tc>
        <w:tc>
          <w:tcPr>
            <w:tcW w:w="3371" w:type="dxa"/>
            <w:gridSpan w:val="6"/>
          </w:tcPr>
          <w:p w:rsidR="00106E8E" w:rsidRPr="004D13E9" w:rsidRDefault="00106E8E" w:rsidP="004D13E9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  <w:r w:rsidR="004D13E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4</w:t>
            </w:r>
          </w:p>
        </w:tc>
      </w:tr>
      <w:tr w:rsidR="00106E8E" w:rsidTr="00664DCE">
        <w:trPr>
          <w:trHeight w:val="480"/>
        </w:trPr>
        <w:tc>
          <w:tcPr>
            <w:tcW w:w="509" w:type="dxa"/>
          </w:tcPr>
          <w:p w:rsidR="00106E8E" w:rsidRPr="007E6196" w:rsidRDefault="00106E8E" w:rsidP="00664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19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05" w:type="dxa"/>
            <w:gridSpan w:val="4"/>
          </w:tcPr>
          <w:p w:rsidR="00106E8E" w:rsidRPr="007E6196" w:rsidRDefault="00106E8E" w:rsidP="00664DCE">
            <w:pPr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  <w:r w:rsidRPr="007E619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365" w:type="dxa"/>
            <w:gridSpan w:val="5"/>
          </w:tcPr>
          <w:p w:rsidR="00106E8E" w:rsidRPr="004D13E9" w:rsidRDefault="00106E8E" w:rsidP="004D13E9">
            <w:pPr>
              <w:ind w:left="30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619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D1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</w:tbl>
    <w:p w:rsidR="00106E8E" w:rsidRDefault="00106E8E" w:rsidP="00106E8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06E8E" w:rsidRDefault="00106E8E" w:rsidP="00106E8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641B" w:rsidRDefault="0069641B" w:rsidP="00081F3B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69641B" w:rsidRDefault="0069641B" w:rsidP="00081F3B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081F3B" w:rsidRDefault="00081F3B" w:rsidP="00081F3B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B222AA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Материально-техническое обеспечение</w:t>
      </w:r>
    </w:p>
    <w:p w:rsidR="00081F3B" w:rsidRPr="00B222AA" w:rsidRDefault="00081F3B" w:rsidP="00081F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222AA">
        <w:rPr>
          <w:rFonts w:ascii="Times New Roman" w:hAnsi="Times New Roman" w:cs="Times New Roman"/>
          <w:sz w:val="28"/>
          <w:szCs w:val="28"/>
        </w:rPr>
        <w:t>Для реализации программы необходимы следующие материалы и оборудование:</w:t>
      </w:r>
    </w:p>
    <w:p w:rsidR="00081F3B" w:rsidRDefault="00081F3B" w:rsidP="00081F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-мука</w:t>
      </w:r>
    </w:p>
    <w:p w:rsidR="00081F3B" w:rsidRDefault="00081F3B" w:rsidP="00081F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Соль</w:t>
      </w:r>
    </w:p>
    <w:p w:rsidR="00081F3B" w:rsidRDefault="00081F3B" w:rsidP="00081F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-краски</w:t>
      </w:r>
    </w:p>
    <w:p w:rsidR="00081F3B" w:rsidRDefault="00081F3B" w:rsidP="00081F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-Лак бесцветный</w:t>
      </w:r>
    </w:p>
    <w:p w:rsidR="00081F3B" w:rsidRDefault="00081F3B" w:rsidP="00081F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-формы</w:t>
      </w:r>
    </w:p>
    <w:p w:rsidR="00081F3B" w:rsidRDefault="00081F3B" w:rsidP="00081F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-доски для лепки</w:t>
      </w:r>
    </w:p>
    <w:p w:rsidR="00081F3B" w:rsidRDefault="00081F3B" w:rsidP="00081F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-стеки</w:t>
      </w:r>
    </w:p>
    <w:p w:rsidR="00081F3B" w:rsidRDefault="00081F3B" w:rsidP="00081F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-ножницы</w:t>
      </w:r>
    </w:p>
    <w:p w:rsidR="00106E8E" w:rsidRDefault="00106E8E" w:rsidP="00106E8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52DED" w:rsidRPr="00352DED" w:rsidRDefault="00352DED" w:rsidP="007F223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52DED" w:rsidRPr="00352DED" w:rsidSect="008C1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5940"/>
    <w:multiLevelType w:val="hybridMultilevel"/>
    <w:tmpl w:val="5934B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1FBD"/>
    <w:rsid w:val="00026B9F"/>
    <w:rsid w:val="00031B8D"/>
    <w:rsid w:val="00052933"/>
    <w:rsid w:val="00062312"/>
    <w:rsid w:val="00070D28"/>
    <w:rsid w:val="00081F3B"/>
    <w:rsid w:val="000A0049"/>
    <w:rsid w:val="000A4D48"/>
    <w:rsid w:val="000B7336"/>
    <w:rsid w:val="000D228E"/>
    <w:rsid w:val="000E570C"/>
    <w:rsid w:val="00106E8E"/>
    <w:rsid w:val="00152CEF"/>
    <w:rsid w:val="001D4270"/>
    <w:rsid w:val="002216CA"/>
    <w:rsid w:val="0026784B"/>
    <w:rsid w:val="002D2287"/>
    <w:rsid w:val="002D41B5"/>
    <w:rsid w:val="00331B4A"/>
    <w:rsid w:val="00352DED"/>
    <w:rsid w:val="00390A70"/>
    <w:rsid w:val="003A7FE6"/>
    <w:rsid w:val="003D5A07"/>
    <w:rsid w:val="00453FAD"/>
    <w:rsid w:val="00473D88"/>
    <w:rsid w:val="004A6776"/>
    <w:rsid w:val="004D13E9"/>
    <w:rsid w:val="004E2E4A"/>
    <w:rsid w:val="005153E9"/>
    <w:rsid w:val="005A2E18"/>
    <w:rsid w:val="005A3385"/>
    <w:rsid w:val="005B03CE"/>
    <w:rsid w:val="005F48C8"/>
    <w:rsid w:val="005F71B9"/>
    <w:rsid w:val="00641511"/>
    <w:rsid w:val="006477C9"/>
    <w:rsid w:val="0069133F"/>
    <w:rsid w:val="0069641B"/>
    <w:rsid w:val="006A0EAE"/>
    <w:rsid w:val="007151D9"/>
    <w:rsid w:val="007171FB"/>
    <w:rsid w:val="00730A6D"/>
    <w:rsid w:val="007A1FBD"/>
    <w:rsid w:val="007B5E59"/>
    <w:rsid w:val="007E5ABB"/>
    <w:rsid w:val="007E6196"/>
    <w:rsid w:val="007F2233"/>
    <w:rsid w:val="00813722"/>
    <w:rsid w:val="00815835"/>
    <w:rsid w:val="00816F84"/>
    <w:rsid w:val="00865CE6"/>
    <w:rsid w:val="008C1866"/>
    <w:rsid w:val="008E1902"/>
    <w:rsid w:val="00956C0B"/>
    <w:rsid w:val="00984F02"/>
    <w:rsid w:val="009B7414"/>
    <w:rsid w:val="009D0244"/>
    <w:rsid w:val="009D4056"/>
    <w:rsid w:val="009E2F12"/>
    <w:rsid w:val="009F5663"/>
    <w:rsid w:val="00A8503F"/>
    <w:rsid w:val="00B008BE"/>
    <w:rsid w:val="00B567F6"/>
    <w:rsid w:val="00B60737"/>
    <w:rsid w:val="00B846A7"/>
    <w:rsid w:val="00BD6922"/>
    <w:rsid w:val="00C17C85"/>
    <w:rsid w:val="00C344B6"/>
    <w:rsid w:val="00CA5632"/>
    <w:rsid w:val="00DE705A"/>
    <w:rsid w:val="00DE767C"/>
    <w:rsid w:val="00E00F80"/>
    <w:rsid w:val="00E41EE3"/>
    <w:rsid w:val="00E449F3"/>
    <w:rsid w:val="00ED0D87"/>
    <w:rsid w:val="00F0246E"/>
    <w:rsid w:val="00F13194"/>
    <w:rsid w:val="00F31D50"/>
    <w:rsid w:val="00F80D7A"/>
    <w:rsid w:val="00FE1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F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15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151D9"/>
  </w:style>
  <w:style w:type="paragraph" w:styleId="a5">
    <w:name w:val="Balloon Text"/>
    <w:basedOn w:val="a"/>
    <w:link w:val="a6"/>
    <w:uiPriority w:val="99"/>
    <w:semiHidden/>
    <w:unhideWhenUsed/>
    <w:rsid w:val="004E2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E4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D0D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7E191-1FC1-488B-8F5A-8FDD8A0DC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ДДТ</cp:lastModifiedBy>
  <cp:revision>2</cp:revision>
  <dcterms:created xsi:type="dcterms:W3CDTF">2019-08-26T10:19:00Z</dcterms:created>
  <dcterms:modified xsi:type="dcterms:W3CDTF">2019-08-26T10:19:00Z</dcterms:modified>
</cp:coreProperties>
</file>