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BC218A" w:rsidTr="00BC218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18A" w:rsidRDefault="00BC218A" w:rsidP="00BC218A">
            <w:pPr>
              <w:pStyle w:val="3"/>
            </w:pPr>
            <w:r>
      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на текущий 2019-2020 учебный год</w:t>
            </w:r>
          </w:p>
          <w:p w:rsidR="00BC218A" w:rsidRDefault="00BC218A" w:rsidP="00BC218A">
            <w:pPr>
              <w:pStyle w:val="a3"/>
            </w:pPr>
            <w:r>
              <w:rPr>
                <w:rStyle w:val="a4"/>
              </w:rPr>
              <w:t>Общая численность обучающихс</w:t>
            </w:r>
            <w:r w:rsidR="00751EAE">
              <w:rPr>
                <w:rStyle w:val="a4"/>
              </w:rPr>
              <w:t xml:space="preserve">я на 2019-2020 учебный год: </w:t>
            </w:r>
          </w:p>
          <w:p w:rsidR="00BC218A" w:rsidRDefault="00BC218A" w:rsidP="00BC218A">
            <w:pPr>
              <w:pStyle w:val="a3"/>
            </w:pPr>
            <w: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06"/>
              <w:gridCol w:w="1674"/>
              <w:gridCol w:w="2499"/>
              <w:gridCol w:w="2122"/>
              <w:gridCol w:w="2447"/>
              <w:gridCol w:w="2472"/>
              <w:gridCol w:w="834"/>
            </w:tblGrid>
            <w:tr w:rsidR="00EC3112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C218A" w:rsidRDefault="00BC218A">
                  <w:pPr>
                    <w:pStyle w:val="a3"/>
                  </w:pPr>
                  <w:r>
                    <w:t xml:space="preserve">Реализуемые </w:t>
                  </w:r>
                </w:p>
                <w:p w:rsidR="00BC218A" w:rsidRDefault="00BC218A">
                  <w:pPr>
                    <w:pStyle w:val="a3"/>
                  </w:pPr>
                  <w:r>
                    <w:t>образовательные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C218A" w:rsidRDefault="00BC218A">
                  <w:pPr>
                    <w:pStyle w:val="a3"/>
                  </w:pPr>
                  <w:r>
                    <w:t xml:space="preserve"> За счет бюджетных </w:t>
                  </w:r>
                </w:p>
                <w:p w:rsidR="00BC218A" w:rsidRDefault="00BC218A">
                  <w:pPr>
                    <w:pStyle w:val="a3"/>
                  </w:pPr>
                  <w:r>
                    <w:t xml:space="preserve">ассигнований </w:t>
                  </w:r>
                </w:p>
                <w:p w:rsidR="00BC218A" w:rsidRDefault="00BC218A">
                  <w:pPr>
                    <w:pStyle w:val="a3"/>
                  </w:pPr>
                  <w:r>
                    <w:t>федерального бюджета</w:t>
                  </w:r>
                </w:p>
                <w:p w:rsidR="00BC218A" w:rsidRDefault="00BC218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C218A" w:rsidRDefault="00BC218A">
                  <w:pPr>
                    <w:pStyle w:val="a3"/>
                  </w:pPr>
                  <w:r>
                    <w:t> За счет бюджетных ассигнований бюджетов субъектов Российской Федерации</w:t>
                  </w:r>
                </w:p>
                <w:p w:rsidR="00BC218A" w:rsidRDefault="00BC218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C218A" w:rsidRDefault="00BC218A">
                  <w:pPr>
                    <w:pStyle w:val="a3"/>
                  </w:pPr>
                  <w:r>
                    <w:t>За счет бюджетных ассигнований местных бюджетов </w:t>
                  </w:r>
                </w:p>
                <w:p w:rsidR="00BC218A" w:rsidRDefault="00BC218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C218A" w:rsidRDefault="00BC218A">
                  <w:pPr>
                    <w:pStyle w:val="a3"/>
                  </w:pPr>
                  <w:r>
                    <w:t> За счет ассигнований по договорам об образовании за счет физических лиц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C218A" w:rsidRDefault="00BC218A">
                  <w:pPr>
                    <w:pStyle w:val="a3"/>
                  </w:pPr>
                  <w:r>
                    <w:t>За счет ассигнований по договорам об образовании за счет юридических лиц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C218A" w:rsidRDefault="00BC218A">
                  <w:pPr>
                    <w:pStyle w:val="a3"/>
                  </w:pPr>
                  <w:r>
                    <w:rPr>
                      <w:rStyle w:val="a4"/>
                    </w:rPr>
                    <w:t>Итого</w:t>
                  </w:r>
                  <w:r>
                    <w:t> </w:t>
                  </w:r>
                </w:p>
              </w:tc>
            </w:tr>
            <w:tr w:rsidR="00EC3112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751EAE">
                  <w:pPr>
                    <w:pStyle w:val="a3"/>
                  </w:pPr>
                  <w:r>
                    <w:rPr>
                      <w:rStyle w:val="a4"/>
                    </w:rPr>
                    <w:t>Детская общественная организация «Мы вместе»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rPr>
                      <w:rStyle w:val="a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751EA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 12</w:t>
                  </w:r>
                </w:p>
              </w:tc>
            </w:tr>
            <w:tr w:rsidR="00EC3112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751EA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«Юные инспекторы дорожного движения»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751EA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751EA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12</w:t>
                  </w:r>
                </w:p>
              </w:tc>
            </w:tr>
            <w:tr w:rsidR="00EC3112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Pr="00751EAE" w:rsidRDefault="00751EAE">
                  <w:pPr>
                    <w:rPr>
                      <w:b/>
                      <w:sz w:val="24"/>
                      <w:szCs w:val="24"/>
                    </w:rPr>
                  </w:pPr>
                  <w:r w:rsidRPr="00751EAE">
                    <w:rPr>
                      <w:b/>
                    </w:rPr>
                    <w:t>Хореография «Кнопочки»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Pr="00751EAE" w:rsidRDefault="00BC218A">
                  <w:pPr>
                    <w:rPr>
                      <w:b/>
                      <w:sz w:val="24"/>
                      <w:szCs w:val="24"/>
                    </w:rPr>
                  </w:pPr>
                  <w:r w:rsidRPr="00751EAE">
                    <w:rPr>
                      <w:b/>
                    </w:rPr>
                    <w:t> </w:t>
                  </w:r>
                  <w:r w:rsidR="00751EAE" w:rsidRPr="00751EAE">
                    <w:rPr>
                      <w:b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Pr="00751EAE" w:rsidRDefault="00BC218A">
                  <w:pPr>
                    <w:rPr>
                      <w:b/>
                      <w:sz w:val="24"/>
                      <w:szCs w:val="24"/>
                    </w:rPr>
                  </w:pPr>
                  <w:r>
                    <w:t> </w:t>
                  </w:r>
                  <w:r w:rsidR="00751EAE" w:rsidRPr="00751EAE">
                    <w:rPr>
                      <w:b/>
                    </w:rPr>
                    <w:t>24</w:t>
                  </w:r>
                </w:p>
              </w:tc>
            </w:tr>
            <w:tr w:rsidR="00EC3112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751EAE">
                  <w:pPr>
                    <w:pStyle w:val="a3"/>
                  </w:pPr>
                  <w:r>
                    <w:rPr>
                      <w:rStyle w:val="a4"/>
                    </w:rPr>
                    <w:t>«Сувенир» (</w:t>
                  </w:r>
                  <w:proofErr w:type="spellStart"/>
                  <w:r>
                    <w:rPr>
                      <w:rStyle w:val="a4"/>
                    </w:rPr>
                    <w:t>тестопластика</w:t>
                  </w:r>
                  <w:proofErr w:type="spellEnd"/>
                  <w:r>
                    <w:rPr>
                      <w:rStyle w:val="a4"/>
                    </w:rPr>
                    <w:t>)</w:t>
                  </w:r>
                  <w:r w:rsidR="00BC218A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751EA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751EA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36</w:t>
                  </w:r>
                </w:p>
              </w:tc>
            </w:tr>
            <w:tr w:rsidR="00EC3112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Pr="00751EAE" w:rsidRDefault="00751EA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«Мастер декора»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Pr="00751EAE" w:rsidRDefault="00BC218A">
                  <w:pPr>
                    <w:rPr>
                      <w:b/>
                      <w:sz w:val="24"/>
                      <w:szCs w:val="24"/>
                    </w:rPr>
                  </w:pPr>
                  <w:r>
                    <w:t> </w:t>
                  </w:r>
                  <w:r w:rsidR="00751EAE" w:rsidRPr="00751EAE">
                    <w:rPr>
                      <w:b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Pr="00751EAE" w:rsidRDefault="00BC218A">
                  <w:pPr>
                    <w:rPr>
                      <w:b/>
                      <w:sz w:val="24"/>
                      <w:szCs w:val="24"/>
                    </w:rPr>
                  </w:pPr>
                  <w:r>
                    <w:t> </w:t>
                  </w:r>
                  <w:r w:rsidR="00751EAE" w:rsidRPr="00751EAE">
                    <w:rPr>
                      <w:b/>
                    </w:rPr>
                    <w:t>24</w:t>
                  </w:r>
                </w:p>
              </w:tc>
            </w:tr>
            <w:tr w:rsidR="00EC3112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751EAE">
                  <w:pPr>
                    <w:pStyle w:val="a3"/>
                  </w:pPr>
                  <w:r>
                    <w:rPr>
                      <w:rStyle w:val="a4"/>
                    </w:rPr>
                    <w:t>«Чудное мгновение» (</w:t>
                  </w:r>
                  <w:proofErr w:type="spellStart"/>
                  <w:r>
                    <w:rPr>
                      <w:rStyle w:val="a4"/>
                    </w:rPr>
                    <w:t>бисероплетение</w:t>
                  </w:r>
                  <w:proofErr w:type="spellEnd"/>
                  <w:r>
                    <w:rPr>
                      <w:rStyle w:val="a4"/>
                    </w:rPr>
                    <w:t>)</w:t>
                  </w:r>
                  <w:r w:rsidR="00BC218A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751EA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0</w:t>
                  </w:r>
                </w:p>
              </w:tc>
            </w:tr>
            <w:tr w:rsidR="00EC3112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Pr="00751EAE" w:rsidRDefault="00751EAE">
                  <w:pPr>
                    <w:rPr>
                      <w:b/>
                      <w:sz w:val="24"/>
                      <w:szCs w:val="24"/>
                    </w:rPr>
                  </w:pPr>
                  <w:r w:rsidRPr="00751EAE">
                    <w:rPr>
                      <w:b/>
                    </w:rPr>
                    <w:lastRenderedPageBreak/>
                    <w:t>«Волшебная петелька» (войлок)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751EA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BC218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751EAE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18A" w:rsidRDefault="00751EA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12</w:t>
                  </w:r>
                </w:p>
              </w:tc>
            </w:tr>
            <w:tr w:rsidR="00751EAE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Pr="00751EAE" w:rsidRDefault="00751EAE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«Познавай-ка»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36</w:t>
                  </w:r>
                </w:p>
              </w:tc>
            </w:tr>
            <w:tr w:rsidR="00751EAE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Pr="00751EAE" w:rsidRDefault="00751EAE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«Ментальная арифметика»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20</w:t>
                  </w:r>
                </w:p>
              </w:tc>
            </w:tr>
            <w:tr w:rsidR="00751EAE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Pr="00751EAE" w:rsidRDefault="00751EAE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«Сундучок мастерицы»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48</w:t>
                  </w:r>
                </w:p>
              </w:tc>
            </w:tr>
            <w:tr w:rsidR="00751EAE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Pr="00751EAE" w:rsidRDefault="00751EAE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«Юный эколог»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36</w:t>
                  </w:r>
                </w:p>
              </w:tc>
            </w:tr>
            <w:tr w:rsidR="00751EAE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Pr="00751EAE" w:rsidRDefault="00751EAE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«Мир красок» (нетрадиционные техники в рисовании)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36</w:t>
                  </w:r>
                </w:p>
              </w:tc>
            </w:tr>
            <w:tr w:rsidR="00751EAE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Pr="00751EAE" w:rsidRDefault="00EC3112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«Забава» фольклор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60</w:t>
                  </w:r>
                </w:p>
              </w:tc>
            </w:tr>
            <w:tr w:rsidR="00751EAE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Pr="00751EAE" w:rsidRDefault="00EC3112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«Капель» вокал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60</w:t>
                  </w:r>
                </w:p>
              </w:tc>
            </w:tr>
            <w:tr w:rsidR="00751EAE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Pr="00751EAE" w:rsidRDefault="00EC3112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«Коллекция идей»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36</w:t>
                  </w:r>
                </w:p>
              </w:tc>
            </w:tr>
            <w:tr w:rsidR="00751EAE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Pr="00751EAE" w:rsidRDefault="00EC3112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ОСК «Феникс»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60</w:t>
                  </w:r>
                </w:p>
              </w:tc>
            </w:tr>
            <w:tr w:rsidR="00751EAE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Pr="00751EAE" w:rsidRDefault="00EC3112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«Самбо», ОФП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75</w:t>
                  </w:r>
                </w:p>
              </w:tc>
            </w:tr>
            <w:tr w:rsidR="00751EAE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Pr="00751EAE" w:rsidRDefault="00EC3112">
                  <w:pPr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proofErr w:type="spellStart"/>
                  <w:r>
                    <w:rPr>
                      <w:b/>
                    </w:rPr>
                    <w:t>Мульт-сити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24</w:t>
                  </w:r>
                </w:p>
              </w:tc>
            </w:tr>
            <w:tr w:rsidR="00751EAE" w:rsidTr="00BC21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Pr="00751EAE" w:rsidRDefault="00EC3112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647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751EAE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1EAE" w:rsidRDefault="00EC3112">
                  <w:pPr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647</w:t>
                  </w:r>
                </w:p>
              </w:tc>
            </w:tr>
          </w:tbl>
          <w:p w:rsidR="00BC218A" w:rsidRDefault="00BC218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C218A" w:rsidRDefault="00BC218A"/>
    <w:p w:rsidR="00984E98" w:rsidRDefault="00937102"/>
    <w:sectPr w:rsidR="00984E98" w:rsidSect="00BC21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73"/>
    <w:rsid w:val="00340297"/>
    <w:rsid w:val="00751EAE"/>
    <w:rsid w:val="007B3AC9"/>
    <w:rsid w:val="007F0273"/>
    <w:rsid w:val="00937102"/>
    <w:rsid w:val="00BC218A"/>
    <w:rsid w:val="00DE69AC"/>
    <w:rsid w:val="00EC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9"/>
  </w:style>
  <w:style w:type="paragraph" w:styleId="1">
    <w:name w:val="heading 1"/>
    <w:basedOn w:val="a"/>
    <w:link w:val="10"/>
    <w:uiPriority w:val="9"/>
    <w:qFormat/>
    <w:rsid w:val="00BC2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18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C21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ДДТ</cp:lastModifiedBy>
  <cp:revision>2</cp:revision>
  <dcterms:created xsi:type="dcterms:W3CDTF">2019-09-11T00:07:00Z</dcterms:created>
  <dcterms:modified xsi:type="dcterms:W3CDTF">2019-09-11T00:07:00Z</dcterms:modified>
</cp:coreProperties>
</file>