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8" w:rsidRPr="00547A0B" w:rsidRDefault="00547A0B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444444"/>
          <w:sz w:val="28"/>
          <w:szCs w:val="28"/>
        </w:rPr>
      </w:pPr>
      <w:r w:rsidRPr="00547A0B">
        <w:rPr>
          <w:b/>
          <w:color w:val="444444"/>
          <w:sz w:val="28"/>
          <w:szCs w:val="28"/>
        </w:rPr>
        <w:t xml:space="preserve"> </w:t>
      </w:r>
      <w:r w:rsidR="001366B0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6188710" cy="8509476"/>
            <wp:effectExtent l="19050" t="0" r="2540" b="0"/>
            <wp:docPr id="1" name="Рисунок 1" descr="C:\Documents and Settings\ДДТ\Рабочий стол\программы\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\Импуль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78" w:rsidRPr="00547A0B" w:rsidRDefault="00D16478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444444"/>
          <w:sz w:val="28"/>
          <w:szCs w:val="28"/>
        </w:rPr>
      </w:pPr>
    </w:p>
    <w:p w:rsidR="00D45D2D" w:rsidRPr="00547A0B" w:rsidRDefault="00D45D2D" w:rsidP="00547A0B">
      <w:pPr>
        <w:pStyle w:val="a4"/>
        <w:shd w:val="clear" w:color="auto" w:fill="FFFFFF"/>
        <w:spacing w:before="0" w:beforeAutospacing="0" w:after="0" w:afterAutospacing="0" w:line="493" w:lineRule="atLeast"/>
        <w:jc w:val="center"/>
        <w:rPr>
          <w:b/>
          <w:sz w:val="28"/>
          <w:szCs w:val="28"/>
        </w:rPr>
      </w:pPr>
      <w:r w:rsidRPr="00547A0B">
        <w:rPr>
          <w:b/>
          <w:sz w:val="28"/>
          <w:szCs w:val="28"/>
        </w:rPr>
        <w:t>Пояснительная записка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b/>
          <w:bCs/>
          <w:color w:val="444444"/>
          <w:sz w:val="28"/>
          <w:szCs w:val="28"/>
        </w:rPr>
      </w:pPr>
      <w:proofErr w:type="gramStart"/>
      <w:r w:rsidRPr="00547A0B">
        <w:rPr>
          <w:color w:val="000000" w:themeColor="text1"/>
          <w:sz w:val="28"/>
          <w:szCs w:val="28"/>
        </w:rPr>
        <w:t>Обучение детей по</w:t>
      </w:r>
      <w:proofErr w:type="gramEnd"/>
      <w:r w:rsidRPr="00547A0B">
        <w:rPr>
          <w:color w:val="000000" w:themeColor="text1"/>
          <w:sz w:val="28"/>
          <w:szCs w:val="28"/>
        </w:rPr>
        <w:t xml:space="preserve"> данной</w:t>
      </w:r>
      <w:r w:rsidR="001366B0">
        <w:rPr>
          <w:color w:val="0D0D0D" w:themeColor="text1" w:themeTint="F2"/>
          <w:sz w:val="28"/>
          <w:szCs w:val="28"/>
        </w:rPr>
        <w:t xml:space="preserve"> </w:t>
      </w:r>
      <w:r w:rsidRPr="00547A0B">
        <w:rPr>
          <w:color w:val="0D0D0D" w:themeColor="text1" w:themeTint="F2"/>
          <w:sz w:val="28"/>
          <w:szCs w:val="28"/>
        </w:rPr>
        <w:t>программе дополнительного образования,</w:t>
      </w:r>
      <w:r w:rsidRPr="00547A0B">
        <w:rPr>
          <w:color w:val="000000" w:themeColor="text1"/>
          <w:sz w:val="28"/>
          <w:szCs w:val="28"/>
        </w:rPr>
        <w:t xml:space="preserve">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 соприкосновением с этим светлым и радостным искусством, позволит детям  расти и развиваться не только физически, но и духовно.</w:t>
      </w:r>
    </w:p>
    <w:p w:rsidR="00594FC4" w:rsidRPr="00547A0B" w:rsidRDefault="00D45D2D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594FC4" w:rsidRPr="00547A0B">
        <w:rPr>
          <w:b/>
          <w:color w:val="000000" w:themeColor="text1"/>
          <w:sz w:val="28"/>
          <w:szCs w:val="28"/>
        </w:rPr>
        <w:t>Актуальность хореографического образования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547A0B">
        <w:rPr>
          <w:color w:val="000000" w:themeColor="text1"/>
          <w:sz w:val="28"/>
          <w:szCs w:val="28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Занятия танцем дают организму физическую нагрузку, рав</w:t>
      </w:r>
      <w:r w:rsidRPr="00547A0B">
        <w:rPr>
          <w:color w:val="000000" w:themeColor="text1"/>
          <w:sz w:val="28"/>
          <w:szCs w:val="28"/>
        </w:rPr>
        <w:softHyphen/>
        <w:t>ную сочетанию нескольких видов спорта. Используемые в хореографии, ритмике движения, про</w:t>
      </w:r>
      <w:r w:rsidRPr="00547A0B">
        <w:rPr>
          <w:color w:val="000000" w:themeColor="text1"/>
          <w:sz w:val="28"/>
          <w:szCs w:val="28"/>
        </w:rPr>
        <w:softHyphen/>
        <w:t>шедшие длительный отбор, безусловно, оказывают положительное воздействие на здо</w:t>
      </w:r>
      <w:r w:rsidRPr="00547A0B">
        <w:rPr>
          <w:color w:val="000000" w:themeColor="text1"/>
          <w:sz w:val="28"/>
          <w:szCs w:val="28"/>
        </w:rPr>
        <w:softHyphen/>
        <w:t>ровье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i/>
          <w:color w:val="000000" w:themeColor="text1"/>
          <w:sz w:val="28"/>
          <w:szCs w:val="28"/>
        </w:rPr>
        <w:t>Искусство танца</w:t>
      </w:r>
      <w:r w:rsidRPr="00547A0B">
        <w:rPr>
          <w:color w:val="000000" w:themeColor="text1"/>
          <w:sz w:val="28"/>
          <w:szCs w:val="28"/>
        </w:rPr>
        <w:t xml:space="preserve"> – это совокупность эстетического и физического развития человека. </w:t>
      </w:r>
      <w:proofErr w:type="spellStart"/>
      <w:r w:rsidRPr="00547A0B">
        <w:rPr>
          <w:color w:val="000000" w:themeColor="text1"/>
          <w:sz w:val="28"/>
          <w:szCs w:val="28"/>
        </w:rPr>
        <w:t>Общеразвивающие</w:t>
      </w:r>
      <w:proofErr w:type="spellEnd"/>
      <w:r w:rsidRPr="00547A0B">
        <w:rPr>
          <w:color w:val="000000" w:themeColor="text1"/>
          <w:sz w:val="28"/>
          <w:szCs w:val="28"/>
        </w:rPr>
        <w:t xml:space="preserve"> упражнения, упражнения партерной гимнастики, элементы танца исполняются под музыкальное сопровождение. Образность, </w:t>
      </w:r>
      <w:r w:rsidRPr="00547A0B">
        <w:rPr>
          <w:color w:val="000000" w:themeColor="text1"/>
          <w:sz w:val="28"/>
          <w:szCs w:val="28"/>
        </w:rPr>
        <w:lastRenderedPageBreak/>
        <w:t>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547A0B">
        <w:rPr>
          <w:color w:val="000000" w:themeColor="text1"/>
          <w:sz w:val="28"/>
          <w:szCs w:val="28"/>
        </w:rPr>
        <w:t>ритмические и танцевальные движения</w:t>
      </w:r>
      <w:proofErr w:type="gramEnd"/>
      <w:r w:rsidRPr="00547A0B">
        <w:rPr>
          <w:color w:val="000000" w:themeColor="text1"/>
          <w:sz w:val="28"/>
          <w:szCs w:val="28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i/>
          <w:color w:val="000000" w:themeColor="text1"/>
          <w:sz w:val="28"/>
          <w:szCs w:val="28"/>
        </w:rPr>
        <w:t>Музыкально-</w:t>
      </w:r>
      <w:proofErr w:type="gramStart"/>
      <w:r w:rsidRPr="00547A0B">
        <w:rPr>
          <w:b/>
          <w:i/>
          <w:color w:val="000000" w:themeColor="text1"/>
          <w:sz w:val="28"/>
          <w:szCs w:val="28"/>
        </w:rPr>
        <w:t>ритмическая деятельность</w:t>
      </w:r>
      <w:proofErr w:type="gramEnd"/>
      <w:r w:rsidRPr="00547A0B">
        <w:rPr>
          <w:color w:val="000000" w:themeColor="text1"/>
          <w:sz w:val="28"/>
          <w:szCs w:val="28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547A0B">
        <w:rPr>
          <w:color w:val="000000" w:themeColor="text1"/>
          <w:sz w:val="28"/>
          <w:szCs w:val="28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594FC4" w:rsidRPr="00547A0B" w:rsidRDefault="0473347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Танец имеет огромное значение как средство воспитания нравственного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</w:t>
      </w:r>
      <w:r w:rsidRPr="00547A0B">
        <w:rPr>
          <w:color w:val="000000" w:themeColor="text1"/>
          <w:sz w:val="28"/>
          <w:szCs w:val="28"/>
        </w:rPr>
        <w:lastRenderedPageBreak/>
        <w:t>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D0D0D" w:themeColor="text1" w:themeTint="F2"/>
          <w:sz w:val="28"/>
          <w:szCs w:val="28"/>
        </w:rPr>
      </w:pPr>
      <w:r w:rsidRPr="00547A0B">
        <w:rPr>
          <w:b/>
          <w:bCs/>
          <w:color w:val="0D0D0D" w:themeColor="text1" w:themeTint="F2"/>
          <w:sz w:val="28"/>
          <w:szCs w:val="28"/>
        </w:rPr>
        <w:t>ОТЛИЧИТЕЛЬНЫЕ ОСОБЕННОСТИ ПРОГРАММЫ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D0D0D" w:themeColor="text1" w:themeTint="F2"/>
          <w:sz w:val="28"/>
          <w:szCs w:val="28"/>
        </w:rPr>
      </w:pPr>
      <w:r w:rsidRPr="00547A0B">
        <w:rPr>
          <w:color w:val="0D0D0D" w:themeColor="text1" w:themeTint="F2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D0D0D" w:themeColor="text1" w:themeTint="F2"/>
          <w:sz w:val="28"/>
          <w:szCs w:val="28"/>
        </w:rPr>
      </w:pPr>
      <w:r w:rsidRPr="00547A0B">
        <w:rPr>
          <w:color w:val="0D0D0D" w:themeColor="text1" w:themeTint="F2"/>
          <w:sz w:val="28"/>
          <w:szCs w:val="28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D0D0D" w:themeColor="text1" w:themeTint="F2"/>
          <w:sz w:val="28"/>
          <w:szCs w:val="28"/>
        </w:rPr>
      </w:pPr>
      <w:r w:rsidRPr="00547A0B">
        <w:rPr>
          <w:color w:val="0D0D0D" w:themeColor="text1" w:themeTint="F2"/>
          <w:sz w:val="28"/>
          <w:szCs w:val="28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D0D0D" w:themeColor="text1" w:themeTint="F2"/>
          <w:sz w:val="28"/>
          <w:szCs w:val="28"/>
        </w:rPr>
      </w:pPr>
      <w:r w:rsidRPr="00547A0B">
        <w:rPr>
          <w:color w:val="0D0D0D" w:themeColor="text1" w:themeTint="F2"/>
          <w:sz w:val="28"/>
          <w:szCs w:val="28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B050"/>
          <w:sz w:val="28"/>
          <w:szCs w:val="28"/>
        </w:rPr>
      </w:pPr>
      <w:r w:rsidRPr="00547A0B">
        <w:rPr>
          <w:color w:val="0D0D0D" w:themeColor="text1" w:themeTint="F2"/>
          <w:sz w:val="28"/>
          <w:szCs w:val="28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  <w:r w:rsidRPr="00547A0B">
        <w:rPr>
          <w:b/>
          <w:bCs/>
          <w:color w:val="000000" w:themeColor="text1"/>
          <w:sz w:val="28"/>
          <w:szCs w:val="28"/>
        </w:rPr>
        <w:t xml:space="preserve"> 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ЦЕЛЬ ПРОГРАММЫ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— формировать у детей творческие способности через развитие музыкально-</w:t>
      </w:r>
      <w:proofErr w:type="gramStart"/>
      <w:r w:rsidRPr="00547A0B">
        <w:rPr>
          <w:color w:val="000000" w:themeColor="text1"/>
          <w:sz w:val="28"/>
          <w:szCs w:val="28"/>
        </w:rPr>
        <w:t>ритмических и танцевальных движений</w:t>
      </w:r>
      <w:proofErr w:type="gramEnd"/>
      <w:r w:rsidRPr="00547A0B">
        <w:rPr>
          <w:color w:val="000000" w:themeColor="text1"/>
          <w:sz w:val="28"/>
          <w:szCs w:val="28"/>
        </w:rPr>
        <w:t>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ЗАДАЧИ ПРОГРАММЫ: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Образовательные: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через образы дать возможность выразить собственное восприятие музыки;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расширение музыкального кругозора, пополнение словарного запаса;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умение отмечать в движении метр (сильную долю такта), простейший ритмический рисунок;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— умение менять движения в соответствии с двух- и трехчастной формой, и музыкальными фразами.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Развивающие: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развитие координации, гибкости, пластичности, выразительности и точности движений;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умение ритмично двигаться в соответствии с различным характером музыки, динамикой;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координация и укрепление опорно-двигательного аппарата;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приобщение к совместному движению с педагогом.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Воспитательные: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психологическое раскрепощение ребенка;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воспитание умения работать в паре, коллективе,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понимать и исполнять </w:t>
      </w:r>
      <w:proofErr w:type="gramStart"/>
      <w:r w:rsidRPr="00547A0B">
        <w:rPr>
          <w:color w:val="000000" w:themeColor="text1"/>
          <w:sz w:val="28"/>
          <w:szCs w:val="28"/>
        </w:rPr>
        <w:t>ритмические движения</w:t>
      </w:r>
      <w:proofErr w:type="gramEnd"/>
      <w:r w:rsidRPr="00547A0B">
        <w:rPr>
          <w:color w:val="000000" w:themeColor="text1"/>
          <w:sz w:val="28"/>
          <w:szCs w:val="28"/>
        </w:rPr>
        <w:t>, названия которых даются педагогом на французском языке.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Успешное решение поставленных задач на занятиях хореографией с дошкольниками возможно только при использовании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b/>
          <w:bCs/>
          <w:color w:val="000000" w:themeColor="text1"/>
          <w:sz w:val="28"/>
          <w:szCs w:val="28"/>
        </w:rPr>
        <w:t>педагогических принципов и методов обучения.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ПРИНЦИПЫ:</w:t>
      </w:r>
    </w:p>
    <w:p w:rsidR="00594FC4" w:rsidRPr="00547A0B" w:rsidRDefault="00594FC4" w:rsidP="0054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индивидуализации (определение посильных заданий с учётом возможностей ребёнка);</w:t>
      </w:r>
    </w:p>
    <w:p w:rsidR="00594FC4" w:rsidRPr="00547A0B" w:rsidRDefault="00594FC4" w:rsidP="0054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систематичности (непрерывность и регулярность занятий);</w:t>
      </w:r>
    </w:p>
    <w:p w:rsidR="00594FC4" w:rsidRPr="00547A0B" w:rsidRDefault="00594FC4" w:rsidP="0054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наглядности (безукоризненный показ движений педагогом);</w:t>
      </w:r>
    </w:p>
    <w:p w:rsidR="00594FC4" w:rsidRPr="00547A0B" w:rsidRDefault="00594FC4" w:rsidP="0054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повторяемости материала (повторение вырабатываемых двигательных навыков);</w:t>
      </w:r>
    </w:p>
    <w:p w:rsidR="00594FC4" w:rsidRPr="00547A0B" w:rsidRDefault="00594FC4" w:rsidP="0054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МЕТОДИЧЕСКИЕ ПРИЕМЫ: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Игровой метод.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Основным методом обучения хореографии детей дошкольного возраста является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i/>
          <w:iCs/>
          <w:color w:val="000000" w:themeColor="text1"/>
          <w:sz w:val="28"/>
          <w:szCs w:val="28"/>
        </w:rPr>
        <w:t>игра</w:t>
      </w:r>
      <w:r w:rsidRPr="00547A0B">
        <w:rPr>
          <w:color w:val="000000" w:themeColor="text1"/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Наглядный метод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– выразительный показ под счет, с музыкой.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Метод аналогий.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Словесный метод.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494B1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Практический метод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заключается в многократном выполнении конкретного музыкально-ритмического движения.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ВОЗРАСТ ДЕТЕЙ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Данная программа предусматривает построение процесса обучения с усовершенствованием на каждом этапе до качественно нового уровня знаний. </w:t>
      </w:r>
      <w:proofErr w:type="gramStart"/>
      <w:r w:rsidRPr="00547A0B">
        <w:rPr>
          <w:color w:val="000000" w:themeColor="text1"/>
          <w:sz w:val="28"/>
          <w:szCs w:val="28"/>
        </w:rPr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594FC4" w:rsidRPr="00547A0B" w:rsidRDefault="005C375B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 год обучения: 7-8</w:t>
      </w:r>
      <w:r w:rsidR="00594FC4" w:rsidRPr="00547A0B">
        <w:rPr>
          <w:color w:val="000000" w:themeColor="text1"/>
          <w:sz w:val="28"/>
          <w:szCs w:val="28"/>
        </w:rPr>
        <w:t xml:space="preserve"> лет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2 год</w:t>
      </w:r>
      <w:r w:rsidR="005C375B" w:rsidRPr="00547A0B">
        <w:rPr>
          <w:color w:val="000000" w:themeColor="text1"/>
          <w:sz w:val="28"/>
          <w:szCs w:val="28"/>
        </w:rPr>
        <w:t xml:space="preserve"> обучения: 9-10</w:t>
      </w:r>
      <w:r w:rsidRPr="00547A0B">
        <w:rPr>
          <w:color w:val="000000" w:themeColor="text1"/>
          <w:sz w:val="28"/>
          <w:szCs w:val="28"/>
        </w:rPr>
        <w:t xml:space="preserve"> лет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СРОКИ РЕАЛИЗАЦИИ ПРОГРАММЫ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Программа предна</w:t>
      </w:r>
      <w:r w:rsidR="005C375B" w:rsidRPr="00547A0B">
        <w:rPr>
          <w:color w:val="000000" w:themeColor="text1"/>
          <w:sz w:val="28"/>
          <w:szCs w:val="28"/>
        </w:rPr>
        <w:t>значена для обучения детей 7-10</w:t>
      </w:r>
      <w:r w:rsidRPr="00547A0B">
        <w:rPr>
          <w:color w:val="000000" w:themeColor="text1"/>
          <w:sz w:val="28"/>
          <w:szCs w:val="28"/>
        </w:rPr>
        <w:t xml:space="preserve"> лет и рассчитана на два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Долгосрочность освоения программы определяется: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процессами психического развития ребенка;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большим объемом материала, </w:t>
      </w:r>
      <w:proofErr w:type="spellStart"/>
      <w:r w:rsidRPr="00547A0B">
        <w:rPr>
          <w:color w:val="000000" w:themeColor="text1"/>
          <w:sz w:val="28"/>
          <w:szCs w:val="28"/>
        </w:rPr>
        <w:t>многопредметностью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групповым характером освоения программы и предъявления образовательного результата.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     </w:t>
      </w:r>
      <w:r w:rsidR="005C375B" w:rsidRPr="00547A0B">
        <w:rPr>
          <w:color w:val="000000" w:themeColor="text1"/>
          <w:sz w:val="28"/>
          <w:szCs w:val="28"/>
        </w:rPr>
        <w:t>Занятия проводятся: три</w:t>
      </w:r>
      <w:r w:rsidRPr="00547A0B">
        <w:rPr>
          <w:color w:val="000000" w:themeColor="text1"/>
          <w:sz w:val="28"/>
          <w:szCs w:val="28"/>
        </w:rPr>
        <w:t xml:space="preserve"> раза в неделю, во второй половине дня. Длительность занятий н</w:t>
      </w:r>
      <w:r w:rsidR="005C375B" w:rsidRPr="00547A0B">
        <w:rPr>
          <w:color w:val="000000" w:themeColor="text1"/>
          <w:sz w:val="28"/>
          <w:szCs w:val="28"/>
        </w:rPr>
        <w:t>а первом году обучения 40-60 минут, на втором 60-90</w:t>
      </w:r>
      <w:r w:rsidRPr="00547A0B">
        <w:rPr>
          <w:color w:val="000000" w:themeColor="text1"/>
          <w:sz w:val="28"/>
          <w:szCs w:val="28"/>
        </w:rPr>
        <w:t xml:space="preserve"> минут</w:t>
      </w:r>
      <w:r w:rsidR="00267222" w:rsidRPr="00547A0B">
        <w:rPr>
          <w:color w:val="000000" w:themeColor="text1"/>
          <w:sz w:val="28"/>
          <w:szCs w:val="28"/>
        </w:rPr>
        <w:t>,</w:t>
      </w:r>
      <w:r w:rsidRPr="00547A0B">
        <w:rPr>
          <w:b/>
          <w:color w:val="00B050"/>
          <w:sz w:val="28"/>
          <w:szCs w:val="28"/>
        </w:rPr>
        <w:t xml:space="preserve"> </w:t>
      </w:r>
      <w:r w:rsidRPr="00547A0B">
        <w:rPr>
          <w:color w:val="000000" w:themeColor="text1"/>
          <w:sz w:val="28"/>
          <w:szCs w:val="28"/>
        </w:rPr>
        <w:t>4 часа отводится на проведение мониторинга 2 раза в год сентябрь – май.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СТРУКТУРА ЗАНЯТИЯ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     Занятие состоит из </w:t>
      </w:r>
      <w:r w:rsidRPr="00547A0B">
        <w:rPr>
          <w:i/>
          <w:color w:val="000000" w:themeColor="text1"/>
          <w:sz w:val="28"/>
          <w:szCs w:val="28"/>
        </w:rPr>
        <w:t xml:space="preserve">подготовительной </w:t>
      </w:r>
      <w:r w:rsidRPr="00547A0B">
        <w:rPr>
          <w:color w:val="000000" w:themeColor="text1"/>
          <w:sz w:val="28"/>
          <w:szCs w:val="28"/>
        </w:rPr>
        <w:t>(вводной), основной и заключительной частей и начинается с поклона.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Вводную часть составляют упражнения и движения динамического характера, воздействующие на весь организм: ходьба, бег, прыжки. Затем следует </w:t>
      </w:r>
      <w:r w:rsidRPr="00547A0B">
        <w:rPr>
          <w:i/>
          <w:color w:val="000000" w:themeColor="text1"/>
          <w:sz w:val="28"/>
          <w:szCs w:val="28"/>
        </w:rPr>
        <w:t>основная</w:t>
      </w:r>
      <w:r w:rsidRPr="00547A0B">
        <w:rPr>
          <w:color w:val="000000" w:themeColor="text1"/>
          <w:sz w:val="28"/>
          <w:szCs w:val="28"/>
        </w:rPr>
        <w:t xml:space="preserve"> часть, в которой реализуются задачи этапов обучения. Третья часть занятия — </w:t>
      </w:r>
      <w:r w:rsidRPr="00547A0B">
        <w:rPr>
          <w:i/>
          <w:color w:val="000000" w:themeColor="text1"/>
          <w:sz w:val="28"/>
          <w:szCs w:val="28"/>
        </w:rPr>
        <w:t>музыкально-ритмическая</w:t>
      </w:r>
      <w:r w:rsidRPr="00547A0B">
        <w:rPr>
          <w:color w:val="000000" w:themeColor="text1"/>
          <w:sz w:val="28"/>
          <w:szCs w:val="28"/>
        </w:rPr>
        <w:t xml:space="preserve">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Музыкальные стили и темп на протяжении занятия меняются, но основной темп – умеренный.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ЭТАПЫ ПРОЦЕССА ОБУЧЕНИЯ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Целостный процесс обучения танцам можно условно разделить на три этапа: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Начальный этап</w:t>
      </w:r>
      <w:r w:rsidRPr="00547A0B">
        <w:rPr>
          <w:color w:val="000000" w:themeColor="text1"/>
          <w:sz w:val="28"/>
          <w:szCs w:val="28"/>
        </w:rPr>
        <w:t xml:space="preserve"> — обучению упражнению (отдельному движению);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Этап углубленного разучивания упражнения</w:t>
      </w:r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Этап закрепления и совершенствования упражнения.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Начальный этап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 xml:space="preserve">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547A0B">
        <w:rPr>
          <w:color w:val="000000" w:themeColor="text1"/>
          <w:sz w:val="28"/>
          <w:szCs w:val="28"/>
        </w:rPr>
        <w:t>опробывают</w:t>
      </w:r>
      <w:proofErr w:type="spellEnd"/>
      <w:r w:rsidRPr="00547A0B">
        <w:rPr>
          <w:color w:val="000000" w:themeColor="text1"/>
          <w:sz w:val="28"/>
          <w:szCs w:val="28"/>
        </w:rPr>
        <w:t xml:space="preserve"> упражнение, подражая педагогу.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Показ упражнения происходит в зеркальном изображении.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 xml:space="preserve"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</w:t>
      </w:r>
      <w:r w:rsidRPr="00547A0B">
        <w:rPr>
          <w:i/>
          <w:color w:val="000000" w:themeColor="text1"/>
          <w:sz w:val="28"/>
          <w:szCs w:val="28"/>
        </w:rPr>
        <w:t>расчлененный метод.</w:t>
      </w:r>
      <w:r w:rsidRPr="00547A0B">
        <w:rPr>
          <w:color w:val="000000" w:themeColor="text1"/>
          <w:sz w:val="28"/>
          <w:szCs w:val="28"/>
        </w:rPr>
        <w:t xml:space="preserve">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Этап углубленного разучивания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lastRenderedPageBreak/>
        <w:t>Этап закрепления и совершенствования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характеризуется образованием двигательного навыка, переходом его к творческому самовыражению в движении под музыку.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 занятиях хореографией подбор упражнений соответствует возможности и подготовленности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Репертуар к программе подобран для каждого возраста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соответствие возрасту;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художественность музыкальных произведений, яркость, динамичность их образов;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моторный характер музыкального произведения, побуждающий к движениям;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 основе подобранного музыкального материала создается танцевальный репертуар.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ФОРМЫ ПОДВЕДЕНИЯ ИТОГОВ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выступления детей на открытых мероприятиях;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участие в тематических праздниках;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итоговое занятие;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открытые занятия для родителей;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отчетный концерт по итогам года.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ОЖИДАЕМЫЕ РЕЗУЛЬТАТЫ:</w:t>
      </w:r>
    </w:p>
    <w:p w:rsidR="00594FC4" w:rsidRPr="00547A0B" w:rsidRDefault="00071E31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Обучая детей</w:t>
      </w:r>
      <w:r w:rsidR="00594FC4" w:rsidRPr="00547A0B">
        <w:rPr>
          <w:color w:val="000000" w:themeColor="text1"/>
          <w:sz w:val="28"/>
          <w:szCs w:val="28"/>
        </w:rPr>
        <w:t xml:space="preserve"> по данной программе, к концу года мы добиваемся следующих результатов: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Первый год обучения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071E31" w:rsidRPr="00547A0B">
        <w:rPr>
          <w:color w:val="000000" w:themeColor="text1"/>
          <w:sz w:val="28"/>
          <w:szCs w:val="28"/>
        </w:rPr>
        <w:t>(7-8 лет</w:t>
      </w:r>
      <w:r w:rsidRPr="00547A0B">
        <w:rPr>
          <w:color w:val="000000" w:themeColor="text1"/>
          <w:sz w:val="28"/>
          <w:szCs w:val="28"/>
        </w:rPr>
        <w:t xml:space="preserve">). Дети владеют навыками по различным видам передвижений по залу и приобретают определенный «запас» движений в </w:t>
      </w:r>
      <w:proofErr w:type="spellStart"/>
      <w:r w:rsidRPr="00547A0B">
        <w:rPr>
          <w:color w:val="000000" w:themeColor="text1"/>
          <w:sz w:val="28"/>
          <w:szCs w:val="28"/>
        </w:rPr>
        <w:t>общеразвивающих</w:t>
      </w:r>
      <w:proofErr w:type="spellEnd"/>
      <w:r w:rsidRPr="00547A0B">
        <w:rPr>
          <w:color w:val="000000" w:themeColor="text1"/>
          <w:sz w:val="28"/>
          <w:szCs w:val="28"/>
        </w:rPr>
        <w:t xml:space="preserve">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547A0B">
        <w:rPr>
          <w:color w:val="000000" w:themeColor="text1"/>
          <w:sz w:val="28"/>
          <w:szCs w:val="28"/>
        </w:rPr>
        <w:t>ритмические и бальные танцы</w:t>
      </w:r>
      <w:proofErr w:type="gramEnd"/>
      <w:r w:rsidRPr="00547A0B">
        <w:rPr>
          <w:color w:val="000000" w:themeColor="text1"/>
          <w:sz w:val="28"/>
          <w:szCs w:val="28"/>
        </w:rPr>
        <w:t xml:space="preserve"> и комплексы упражнений под музыку.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Второй год обучения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071E31" w:rsidRPr="00547A0B">
        <w:rPr>
          <w:color w:val="000000" w:themeColor="text1"/>
          <w:sz w:val="28"/>
          <w:szCs w:val="28"/>
        </w:rPr>
        <w:t>(9-10лет</w:t>
      </w:r>
      <w:r w:rsidRPr="00547A0B">
        <w:rPr>
          <w:color w:val="000000" w:themeColor="text1"/>
          <w:sz w:val="28"/>
          <w:szCs w:val="28"/>
        </w:rPr>
        <w:t xml:space="preserve">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</w:t>
      </w:r>
      <w:r w:rsidRPr="00547A0B">
        <w:rPr>
          <w:color w:val="000000" w:themeColor="text1"/>
          <w:sz w:val="28"/>
          <w:szCs w:val="28"/>
        </w:rPr>
        <w:lastRenderedPageBreak/>
        <w:t xml:space="preserve">ритмические, народные, бальные танцы и комплексы упражнений, а также двигательные задания по </w:t>
      </w:r>
      <w:proofErr w:type="spellStart"/>
      <w:r w:rsidRPr="00547A0B">
        <w:rPr>
          <w:color w:val="000000" w:themeColor="text1"/>
          <w:sz w:val="28"/>
          <w:szCs w:val="28"/>
        </w:rPr>
        <w:t>креативной</w:t>
      </w:r>
      <w:proofErr w:type="spellEnd"/>
      <w:r w:rsidRPr="00547A0B">
        <w:rPr>
          <w:color w:val="000000" w:themeColor="text1"/>
          <w:sz w:val="28"/>
          <w:szCs w:val="28"/>
        </w:rPr>
        <w:t xml:space="preserve"> гимнастике этого года обучения.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Главный ожидаемый результат</w:t>
      </w:r>
      <w:r w:rsidRPr="00547A0B">
        <w:rPr>
          <w:color w:val="000000" w:themeColor="text1"/>
          <w:sz w:val="28"/>
          <w:szCs w:val="28"/>
          <w:u w:val="single"/>
        </w:rPr>
        <w:t>: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EA6FD0" w:rsidRPr="00547A0B" w:rsidRDefault="00EA6FD0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EA6FD0" w:rsidRPr="00547A0B" w:rsidRDefault="00EA6FD0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EA6FD0" w:rsidRPr="00547A0B" w:rsidRDefault="00EA6FD0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EA6FD0" w:rsidRPr="00547A0B" w:rsidRDefault="00EA6FD0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 xml:space="preserve">Первый год обучения </w:t>
      </w:r>
      <w:r w:rsidR="00071E31" w:rsidRPr="00547A0B">
        <w:rPr>
          <w:b/>
          <w:bCs/>
          <w:color w:val="000000" w:themeColor="text1"/>
          <w:sz w:val="28"/>
          <w:szCs w:val="28"/>
        </w:rPr>
        <w:t>(7-8</w:t>
      </w:r>
      <w:r w:rsidRPr="00547A0B">
        <w:rPr>
          <w:b/>
          <w:bCs/>
          <w:color w:val="000000" w:themeColor="text1"/>
          <w:sz w:val="28"/>
          <w:szCs w:val="28"/>
        </w:rPr>
        <w:t xml:space="preserve"> лет)</w:t>
      </w:r>
    </w:p>
    <w:p w:rsidR="00594FC4" w:rsidRPr="00547A0B" w:rsidRDefault="00071E31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 возрасте 7-8</w:t>
      </w:r>
      <w:r w:rsidR="00594FC4" w:rsidRPr="00547A0B">
        <w:rPr>
          <w:color w:val="000000" w:themeColor="text1"/>
          <w:sz w:val="28"/>
          <w:szCs w:val="28"/>
        </w:rPr>
        <w:t xml:space="preserve">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Приоритетные 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умение оперировать музыкальными представлениями;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продолжать формировать умение сочетать пантомиму, танец, пластику;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учить отражать в танцевальных импровизациях изменения в музыкальном образе;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вводить элементы балетного и современного массового танца.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b/>
          <w:bCs/>
          <w:color w:val="0D0D0D" w:themeColor="text1" w:themeTint="F2"/>
          <w:sz w:val="28"/>
          <w:szCs w:val="28"/>
        </w:rPr>
      </w:pPr>
      <w:r w:rsidRPr="00547A0B">
        <w:rPr>
          <w:b/>
          <w:bCs/>
          <w:color w:val="0D0D0D" w:themeColor="text1" w:themeTint="F2"/>
          <w:sz w:val="28"/>
          <w:szCs w:val="28"/>
        </w:rPr>
        <w:t>Учебно-тематический план 1 год обучения</w:t>
      </w:r>
    </w:p>
    <w:tbl>
      <w:tblPr>
        <w:tblW w:w="10681" w:type="dxa"/>
        <w:tblCellMar>
          <w:left w:w="0" w:type="dxa"/>
          <w:right w:w="0" w:type="dxa"/>
        </w:tblCellMar>
        <w:tblLook w:val="04A0"/>
      </w:tblPr>
      <w:tblGrid>
        <w:gridCol w:w="1265"/>
        <w:gridCol w:w="4694"/>
        <w:gridCol w:w="1462"/>
        <w:gridCol w:w="850"/>
        <w:gridCol w:w="2410"/>
      </w:tblGrid>
      <w:tr w:rsidR="00547A0B" w:rsidRPr="00547A0B" w:rsidTr="00547A0B">
        <w:trPr>
          <w:trHeight w:val="378"/>
        </w:trPr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547A0B">
              <w:rPr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547A0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47A0B">
              <w:rPr>
                <w:color w:val="0D0D0D" w:themeColor="text1" w:themeTint="F2"/>
                <w:sz w:val="28"/>
                <w:szCs w:val="28"/>
              </w:rPr>
              <w:t>Кол-во часов</w:t>
            </w:r>
          </w:p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spellStart"/>
            <w:r w:rsidRPr="00547A0B">
              <w:rPr>
                <w:color w:val="0D0D0D" w:themeColor="text1" w:themeTint="F2"/>
                <w:sz w:val="28"/>
                <w:szCs w:val="28"/>
              </w:rPr>
              <w:t>Теор</w:t>
            </w:r>
            <w:proofErr w:type="spellEnd"/>
            <w:r w:rsidRPr="00547A0B">
              <w:rPr>
                <w:color w:val="0D0D0D" w:themeColor="text1" w:themeTint="F2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47A0B">
              <w:rPr>
                <w:color w:val="0D0D0D" w:themeColor="text1" w:themeTint="F2"/>
                <w:sz w:val="28"/>
                <w:szCs w:val="28"/>
              </w:rPr>
              <w:t>Кол-во часов</w:t>
            </w:r>
          </w:p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47A0B">
              <w:rPr>
                <w:color w:val="0D0D0D" w:themeColor="text1" w:themeTint="F2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47A0B">
              <w:rPr>
                <w:color w:val="0D0D0D" w:themeColor="text1" w:themeTint="F2"/>
                <w:sz w:val="28"/>
                <w:szCs w:val="28"/>
              </w:rPr>
              <w:t>Формы контроля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   2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Беседа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Знакомство с танцем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2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Игровой блок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Музыкальная грамота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   5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Тест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2 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Тест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Танцевальные игры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0.5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Игры на внимание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Рисунок танца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3   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Показ по просьбе педагога разных рисунков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Народный танец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2   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Показ по просьбе педагога разных рисунков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Современный танец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4           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Показ движения по названию</w:t>
            </w:r>
          </w:p>
        </w:tc>
      </w:tr>
      <w:tr w:rsidR="00547A0B" w:rsidRPr="00547A0B" w:rsidTr="00547A0B"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Танцевальная мозаика (репетиционно-постановочная работа)</w:t>
            </w:r>
          </w:p>
        </w:tc>
        <w:tc>
          <w:tcPr>
            <w:tcW w:w="1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    30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Выступления, концерты</w:t>
            </w:r>
          </w:p>
        </w:tc>
      </w:tr>
      <w:tr w:rsidR="00547A0B" w:rsidRPr="00547A0B" w:rsidTr="001366B0">
        <w:tc>
          <w:tcPr>
            <w:tcW w:w="59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7A0B" w:rsidRPr="00547A0B" w:rsidTr="00547A0B">
        <w:trPr>
          <w:trHeight w:val="29"/>
        </w:trPr>
        <w:tc>
          <w:tcPr>
            <w:tcW w:w="1265" w:type="dxa"/>
            <w:tcBorders>
              <w:top w:val="dashSmallGap" w:sz="4" w:space="0" w:color="auto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spacing w:line="31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94" w:type="dxa"/>
            <w:tcBorders>
              <w:top w:val="dashSmallGap" w:sz="4" w:space="0" w:color="auto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</w:tcPr>
          <w:p w:rsidR="00547A0B" w:rsidRPr="00547A0B" w:rsidRDefault="00547A0B" w:rsidP="00547A0B">
            <w:pPr>
              <w:spacing w:line="31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dashSmallGap" w:sz="4" w:space="0" w:color="auto"/>
              <w:left w:val="nil"/>
              <w:bottom w:val="single" w:sz="6" w:space="0" w:color="DDDDDD"/>
              <w:right w:val="nil"/>
            </w:tcBorders>
            <w:shd w:val="clear" w:color="auto" w:fill="F9F9F9"/>
          </w:tcPr>
          <w:p w:rsidR="00547A0B" w:rsidRPr="00547A0B" w:rsidRDefault="00547A0B" w:rsidP="00547A0B">
            <w:pPr>
              <w:spacing w:line="31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6" w:space="0" w:color="DDDDDD"/>
              <w:right w:val="nil"/>
            </w:tcBorders>
            <w:shd w:val="clear" w:color="auto" w:fill="F9F9F9"/>
          </w:tcPr>
          <w:p w:rsidR="00547A0B" w:rsidRPr="00547A0B" w:rsidRDefault="00547A0B" w:rsidP="00547A0B">
            <w:pPr>
              <w:spacing w:line="31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6" w:space="0" w:color="DDDDDD"/>
              <w:right w:val="nil"/>
            </w:tcBorders>
            <w:shd w:val="clear" w:color="auto" w:fill="F9F9F9"/>
          </w:tcPr>
          <w:p w:rsidR="00547A0B" w:rsidRPr="00547A0B" w:rsidRDefault="00547A0B" w:rsidP="00547A0B">
            <w:pPr>
              <w:spacing w:line="31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67222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b/>
          <w:bCs/>
          <w:color w:val="0D0D0D" w:themeColor="text1" w:themeTint="F2"/>
          <w:sz w:val="28"/>
          <w:szCs w:val="28"/>
        </w:rPr>
      </w:pPr>
      <w:r w:rsidRPr="00547A0B">
        <w:rPr>
          <w:b/>
          <w:bCs/>
          <w:color w:val="0D0D0D" w:themeColor="text1" w:themeTint="F2"/>
          <w:sz w:val="28"/>
          <w:szCs w:val="28"/>
        </w:rPr>
        <w:t>Содержание программы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Вводное занятие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Вспомнить с детьми правила поведения на занятиях, правила проведения занятия (поклон).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Познакомить с требованиями к внешнему виду.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Разговор о технике безопасности на занятиях.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Провести начальную диагностику на элементарных движениях.</w:t>
      </w:r>
    </w:p>
    <w:p w:rsidR="00594FC4" w:rsidRPr="00547A0B" w:rsidRDefault="4C9F7B86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b/>
          <w:bCs/>
          <w:color w:val="000000" w:themeColor="text1"/>
          <w:sz w:val="28"/>
          <w:szCs w:val="28"/>
        </w:rPr>
        <w:t>«Знакомство с танцем»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1. Познакомить детей с различными видами танцев: народными, классическими, современными, бальными.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Рассказать о танцах народов различных стран и познакомить с их характерными особенностями.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Рассказать о пользе танца для здоровья детей.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Беседа о любимых танцах.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«Музыкальная грамота»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Закрепить знания, умения и навыки, полученные ранее.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Расширить представления о танцевальной музыке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Учить детей сознательно подбирать нужные сложные характеристики к музыкальным образам.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Развивать умение двигаться в соответствии с характером музыки.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Такт, размер 2/4, 4/4.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Умение выделять сильные и слабые доли на слух (хлопками, шагом, движением, предметом).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выделять сильную долю, слышать слабую долю;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игра: «Вопрос – ответ», «Эхо», «Повтори-ка»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прохлопывать заданный ритмический рисунок.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Музыкальный жанр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полька, марш, вальс (устно определить жанр)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игра: «Марш – полька – вальс</w:t>
      </w:r>
    </w:p>
    <w:p w:rsidR="00594FC4" w:rsidRPr="00547A0B" w:rsidRDefault="4C9F7B86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5. Слушать музыку, уметь двигаться под нее.</w:t>
      </w:r>
    </w:p>
    <w:p w:rsidR="00EC681B" w:rsidRPr="00547A0B" w:rsidRDefault="00EC681B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«Элементы классического танца»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Развивать мускулатуру ног, рук, спины.</w:t>
      </w:r>
    </w:p>
    <w:p w:rsidR="00594FC4" w:rsidRPr="00547A0B" w:rsidRDefault="00594FC4" w:rsidP="00547A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Формировать правильную осанку и координацию движений.</w:t>
      </w:r>
    </w:p>
    <w:p w:rsidR="00594FC4" w:rsidRPr="00547A0B" w:rsidRDefault="00594FC4" w:rsidP="00547A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Подготовить детей к изучению более сложных элементов.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Выполнение упражнений на середине (отработка положений и позиций рук и ног):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постановка корпуса (ноги в свободном положении);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понятия рабочая нога и опорная нога;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позиции ног;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постановка корпуса на </w:t>
      </w:r>
      <w:proofErr w:type="spellStart"/>
      <w:r w:rsidRPr="00547A0B">
        <w:rPr>
          <w:color w:val="000000" w:themeColor="text1"/>
          <w:sz w:val="28"/>
          <w:szCs w:val="28"/>
        </w:rPr>
        <w:t>полупальцы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чередование позиций</w:t>
      </w:r>
    </w:p>
    <w:p w:rsidR="00594FC4" w:rsidRPr="00547A0B" w:rsidRDefault="00594FC4" w:rsidP="00547A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легкие прыжки;</w:t>
      </w:r>
    </w:p>
    <w:p w:rsidR="00594FC4" w:rsidRPr="00547A0B" w:rsidRDefault="00594FC4" w:rsidP="00547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позиции рук: </w:t>
      </w:r>
      <w:proofErr w:type="gramStart"/>
      <w:r w:rsidRPr="00547A0B">
        <w:rPr>
          <w:color w:val="000000" w:themeColor="text1"/>
          <w:sz w:val="28"/>
          <w:szCs w:val="28"/>
        </w:rPr>
        <w:t>подготовительная</w:t>
      </w:r>
      <w:proofErr w:type="gramEnd"/>
      <w:r w:rsidRPr="00547A0B">
        <w:rPr>
          <w:color w:val="000000" w:themeColor="text1"/>
          <w:sz w:val="28"/>
          <w:szCs w:val="28"/>
        </w:rPr>
        <w:t>, I-я, II-я, III-я;</w:t>
      </w:r>
    </w:p>
    <w:p w:rsidR="00594FC4" w:rsidRPr="00547A0B" w:rsidRDefault="00594FC4" w:rsidP="00547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перевод рук из позиции в позицию;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«Танцевальные игры»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(комплексы ритмопластики)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Развивать внимание, память, координацию движений.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Подготовить организм ребенка к выполнению более сложных элементов.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Двигаться в соответствии с характером музыки.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Учить через движения передавать эмоциональный настрой произведения.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547A0B">
        <w:rPr>
          <w:color w:val="000000" w:themeColor="text1"/>
          <w:sz w:val="28"/>
          <w:szCs w:val="28"/>
        </w:rPr>
        <w:t>«Разноцветная игра», «Красная шапочка», «Кошки-мышки», «Танцуем сидя», «Стирка», «Голубая вода», «Буратино».</w:t>
      </w:r>
      <w:proofErr w:type="gramEnd"/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Танцевальные этюды на современном материале.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«Рисунок танца»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Приобрести навыки свободного перемещения в пространстве.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Изучить простые рисунки танца для использования их в концертных номерах.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Привить навык держать равнение в рисунке, соблюдать интервалы.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Движение по линии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Рисунок танца «Круг»: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замкнутый круг;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раскрытый круг (полукруг);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круг в круге;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сплетенный круг (корзиночка);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лицом в круг, лицом из круга;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круг парами,</w:t>
      </w:r>
    </w:p>
    <w:p w:rsidR="00594FC4" w:rsidRPr="00547A0B" w:rsidRDefault="00594FC4" w:rsidP="00547A0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круг </w:t>
      </w:r>
      <w:proofErr w:type="spellStart"/>
      <w:r w:rsidRPr="00547A0B">
        <w:rPr>
          <w:color w:val="000000" w:themeColor="text1"/>
          <w:sz w:val="28"/>
          <w:szCs w:val="28"/>
        </w:rPr>
        <w:t>противоходом</w:t>
      </w:r>
      <w:proofErr w:type="spellEnd"/>
      <w:r w:rsidRPr="00547A0B">
        <w:rPr>
          <w:color w:val="000000" w:themeColor="text1"/>
          <w:sz w:val="28"/>
          <w:szCs w:val="28"/>
        </w:rPr>
        <w:t>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Научить перестраиваться из одного вида в другой.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Рисунок танца «Колонна», «Линия»:</w:t>
      </w:r>
    </w:p>
    <w:p w:rsidR="00594FC4" w:rsidRPr="00547A0B" w:rsidRDefault="00594FC4" w:rsidP="00547A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перестроения из круга в колонну, в линию, (на задний, передний план);</w:t>
      </w:r>
    </w:p>
    <w:p w:rsidR="00594FC4" w:rsidRPr="00547A0B" w:rsidRDefault="00594FC4" w:rsidP="00547A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перестроения из нескольких кругов (самостоятельно, выбрав ведущих).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Понятие «Диагональ»:</w:t>
      </w:r>
    </w:p>
    <w:p w:rsidR="00594FC4" w:rsidRPr="00547A0B" w:rsidRDefault="00594FC4" w:rsidP="00547A0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круга в диагональ;</w:t>
      </w:r>
    </w:p>
    <w:p w:rsidR="00594FC4" w:rsidRPr="00547A0B" w:rsidRDefault="00594FC4" w:rsidP="00547A0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маленьких кружков в диагональ (самостоятельно</w:t>
      </w:r>
      <w:r w:rsidRPr="00547A0B">
        <w:rPr>
          <w:color w:val="000000" w:themeColor="text1"/>
          <w:sz w:val="28"/>
          <w:szCs w:val="28"/>
        </w:rPr>
        <w:br/>
        <w:t>указав ведущих).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Рисунок танца «Спираль».</w:t>
      </w:r>
    </w:p>
    <w:p w:rsidR="00594FC4" w:rsidRPr="00547A0B" w:rsidRDefault="00594FC4" w:rsidP="00547A0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Игра «Клубок ниток».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5. Рисунок танца «Змейка»:</w:t>
      </w:r>
    </w:p>
    <w:p w:rsidR="00594FC4" w:rsidRPr="00547A0B" w:rsidRDefault="00594FC4" w:rsidP="00547A0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горизонтальная.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«круга» в «змейку» (самостоятельно, выбрав ведущего).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«Народный танец»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Задачи:</w:t>
      </w:r>
    </w:p>
    <w:p w:rsidR="00594FC4" w:rsidRPr="00547A0B" w:rsidRDefault="00594FC4" w:rsidP="00547A0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Познакомить детей с историей русского танца, его особенностями, формами.</w:t>
      </w:r>
    </w:p>
    <w:p w:rsidR="00594FC4" w:rsidRPr="00547A0B" w:rsidRDefault="00594FC4" w:rsidP="00547A0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Рассказать об отличительных особенностях характера, манер исполнения.</w:t>
      </w:r>
    </w:p>
    <w:p w:rsidR="00594FC4" w:rsidRPr="00547A0B" w:rsidRDefault="00594FC4" w:rsidP="00547A0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Научить основам русского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Введение в предмет «Русский танец»;</w:t>
      </w:r>
    </w:p>
    <w:p w:rsidR="00594FC4" w:rsidRPr="00547A0B" w:rsidRDefault="00594FC4" w:rsidP="00547A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Постановка корпуса;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Изучение основ русского народного танца: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развитие подвижности стоп на основе элементов «елочка»,</w:t>
      </w:r>
      <w:r w:rsidRPr="00547A0B">
        <w:rPr>
          <w:color w:val="000000" w:themeColor="text1"/>
          <w:sz w:val="28"/>
          <w:szCs w:val="28"/>
        </w:rPr>
        <w:br/>
        <w:t xml:space="preserve">«гармошка», </w:t>
      </w:r>
      <w:proofErr w:type="spellStart"/>
      <w:r w:rsidRPr="00547A0B">
        <w:rPr>
          <w:color w:val="000000" w:themeColor="text1"/>
          <w:sz w:val="28"/>
          <w:szCs w:val="28"/>
        </w:rPr>
        <w:t>ковырялочка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работа рук в русском танце;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навыки работы с платочком;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русский поклон;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подскоки;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тройные </w:t>
      </w:r>
      <w:proofErr w:type="spellStart"/>
      <w:r w:rsidRPr="00547A0B">
        <w:rPr>
          <w:color w:val="000000" w:themeColor="text1"/>
          <w:sz w:val="28"/>
          <w:szCs w:val="28"/>
        </w:rPr>
        <w:t>прыжочки</w:t>
      </w:r>
      <w:proofErr w:type="spellEnd"/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бег с вытянутыми носочками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 галоп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шаг с вытянутыми носочками (хороводный)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хлопки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движение с выставлением ноги на носок;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«</w:t>
      </w:r>
      <w:proofErr w:type="spellStart"/>
      <w:r w:rsidRPr="00547A0B">
        <w:rPr>
          <w:color w:val="000000" w:themeColor="text1"/>
          <w:sz w:val="28"/>
          <w:szCs w:val="28"/>
        </w:rPr>
        <w:t>ковырялочка</w:t>
      </w:r>
      <w:proofErr w:type="spellEnd"/>
      <w:r w:rsidRPr="00547A0B">
        <w:rPr>
          <w:color w:val="000000" w:themeColor="text1"/>
          <w:sz w:val="28"/>
          <w:szCs w:val="28"/>
        </w:rPr>
        <w:t>» вперед и в сторону;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пружинка с поворотом;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приставные шаги в сторону;</w:t>
      </w:r>
    </w:p>
    <w:p w:rsidR="00594FC4" w:rsidRPr="00547A0B" w:rsidRDefault="00594FC4" w:rsidP="00547A0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Ходы: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простой, на </w:t>
      </w:r>
      <w:proofErr w:type="spellStart"/>
      <w:r w:rsidRPr="00547A0B">
        <w:rPr>
          <w:color w:val="000000" w:themeColor="text1"/>
          <w:sz w:val="28"/>
          <w:szCs w:val="28"/>
        </w:rPr>
        <w:t>полупальцах</w:t>
      </w:r>
      <w:proofErr w:type="spellEnd"/>
      <w:r w:rsidRPr="00547A0B">
        <w:rPr>
          <w:color w:val="000000" w:themeColor="text1"/>
          <w:sz w:val="28"/>
          <w:szCs w:val="28"/>
        </w:rPr>
        <w:t>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боковой, приставной,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 ход «</w:t>
      </w:r>
      <w:proofErr w:type="spellStart"/>
      <w:r w:rsidRPr="00547A0B">
        <w:rPr>
          <w:color w:val="000000" w:themeColor="text1"/>
          <w:sz w:val="28"/>
          <w:szCs w:val="28"/>
        </w:rPr>
        <w:t>припадание</w:t>
      </w:r>
      <w:proofErr w:type="spellEnd"/>
      <w:r w:rsidRPr="00547A0B">
        <w:rPr>
          <w:color w:val="000000" w:themeColor="text1"/>
          <w:sz w:val="28"/>
          <w:szCs w:val="28"/>
        </w:rPr>
        <w:t>» по VI позиции,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беговой шаг с отбрасыванием согнутых ног назад.</w:t>
      </w:r>
    </w:p>
    <w:p w:rsidR="00594FC4" w:rsidRPr="00547A0B" w:rsidRDefault="00594FC4" w:rsidP="00547A0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Подготовка к «дробям»: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притопы,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удары </w:t>
      </w:r>
      <w:proofErr w:type="spellStart"/>
      <w:r w:rsidRPr="00547A0B">
        <w:rPr>
          <w:color w:val="000000" w:themeColor="text1"/>
          <w:sz w:val="28"/>
          <w:szCs w:val="28"/>
        </w:rPr>
        <w:t>полупальцами</w:t>
      </w:r>
      <w:proofErr w:type="spellEnd"/>
      <w:r w:rsidRPr="00547A0B">
        <w:rPr>
          <w:color w:val="000000" w:themeColor="text1"/>
          <w:sz w:val="28"/>
          <w:szCs w:val="28"/>
        </w:rPr>
        <w:t>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удары каблуком;</w:t>
      </w:r>
    </w:p>
    <w:p w:rsidR="00594FC4" w:rsidRPr="00547A0B" w:rsidRDefault="00594FC4" w:rsidP="00547A0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Хлопки и хлопушки для мальчиков: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</w:t>
      </w:r>
      <w:proofErr w:type="gramStart"/>
      <w:r w:rsidRPr="00547A0B">
        <w:rPr>
          <w:color w:val="000000" w:themeColor="text1"/>
          <w:sz w:val="28"/>
          <w:szCs w:val="28"/>
        </w:rPr>
        <w:t>одинарные</w:t>
      </w:r>
      <w:proofErr w:type="gramEnd"/>
      <w:r w:rsidRPr="00547A0B">
        <w:rPr>
          <w:color w:val="000000" w:themeColor="text1"/>
          <w:sz w:val="28"/>
          <w:szCs w:val="28"/>
        </w:rPr>
        <w:t xml:space="preserve"> по бедру и голенищу.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каблучные упражнения – вынесение рабочей ноги на каблук во все направления;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присядка с выставлением ноги на пятки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 xml:space="preserve">ТЕМА </w:t>
      </w:r>
      <w:r w:rsidRPr="00547A0B">
        <w:rPr>
          <w:color w:val="000000" w:themeColor="text1"/>
          <w:sz w:val="28"/>
          <w:szCs w:val="28"/>
        </w:rPr>
        <w:t>«Современный танец»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4733474" w:rsidP="00547A0B">
      <w:pPr>
        <w:pStyle w:val="a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Познакомить детей с историей танца.</w:t>
      </w:r>
    </w:p>
    <w:p w:rsidR="00594FC4" w:rsidRPr="00547A0B" w:rsidRDefault="04733474" w:rsidP="00547A0B">
      <w:pPr>
        <w:pStyle w:val="a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Научить основам танца.</w:t>
      </w:r>
    </w:p>
    <w:p w:rsidR="00594FC4" w:rsidRPr="00547A0B" w:rsidRDefault="04733474" w:rsidP="00547A0B">
      <w:pPr>
        <w:pStyle w:val="a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Разучить основные элементы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Введение в предмет</w:t>
      </w:r>
    </w:p>
    <w:p w:rsidR="00594FC4" w:rsidRPr="00547A0B" w:rsidRDefault="04733474" w:rsidP="00547A0B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Изучение основ танца:</w:t>
      </w:r>
    </w:p>
    <w:p w:rsidR="00594FC4" w:rsidRPr="00547A0B" w:rsidRDefault="00594FC4" w:rsidP="00547A0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подскоки, галоп;</w:t>
      </w:r>
    </w:p>
    <w:p w:rsidR="00594FC4" w:rsidRPr="00547A0B" w:rsidRDefault="00594FC4" w:rsidP="00547A0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комбинирование изученных элементов;</w:t>
      </w:r>
    </w:p>
    <w:p w:rsidR="00594FC4" w:rsidRPr="00547A0B" w:rsidRDefault="04733474" w:rsidP="00547A0B">
      <w:pPr>
        <w:pStyle w:val="a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положения в паре:</w:t>
      </w:r>
    </w:p>
    <w:p w:rsidR="00594FC4" w:rsidRPr="00547A0B" w:rsidRDefault="04733474" w:rsidP="00547A0B">
      <w:pPr>
        <w:pStyle w:val="a4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руки «крест- накрест»,</w:t>
      </w:r>
    </w:p>
    <w:p w:rsidR="00594FC4" w:rsidRPr="00547A0B" w:rsidRDefault="04733474" w:rsidP="00547A0B">
      <w:pPr>
        <w:pStyle w:val="a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Изучение основ </w:t>
      </w:r>
      <w:proofErr w:type="spellStart"/>
      <w:r w:rsidRPr="00547A0B">
        <w:rPr>
          <w:color w:val="000000" w:themeColor="text1"/>
          <w:sz w:val="28"/>
          <w:szCs w:val="28"/>
        </w:rPr>
        <w:t>танц</w:t>
      </w:r>
      <w:proofErr w:type="spellEnd"/>
      <w:proofErr w:type="gramStart"/>
      <w:r w:rsidRPr="00547A0B">
        <w:rPr>
          <w:color w:val="000000" w:themeColor="text1"/>
          <w:sz w:val="28"/>
          <w:szCs w:val="28"/>
        </w:rPr>
        <w:t xml:space="preserve"> :</w:t>
      </w:r>
      <w:proofErr w:type="gramEnd"/>
    </w:p>
    <w:p w:rsidR="00594FC4" w:rsidRPr="00547A0B" w:rsidRDefault="00594FC4" w:rsidP="00547A0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основные элементы:</w:t>
      </w:r>
    </w:p>
    <w:p w:rsidR="00594FC4" w:rsidRPr="00547A0B" w:rsidRDefault="00594FC4" w:rsidP="00547A0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«качели»,</w:t>
      </w:r>
    </w:p>
    <w:p w:rsidR="00594FC4" w:rsidRPr="00547A0B" w:rsidRDefault="04733474" w:rsidP="00547A0B">
      <w:pPr>
        <w:pStyle w:val="a4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«круговая дорожка»,</w:t>
      </w:r>
    </w:p>
    <w:p w:rsidR="00594FC4" w:rsidRPr="00547A0B" w:rsidRDefault="00594FC4" w:rsidP="00547A0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«перемена»;</w:t>
      </w:r>
    </w:p>
    <w:p w:rsidR="00594FC4" w:rsidRPr="00547A0B" w:rsidRDefault="00594FC4" w:rsidP="00547A0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работа в паре:</w:t>
      </w:r>
    </w:p>
    <w:p w:rsidR="00594FC4" w:rsidRPr="00547A0B" w:rsidRDefault="00594FC4" w:rsidP="00547A0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положение рук в паре,</w:t>
      </w:r>
    </w:p>
    <w:p w:rsidR="00594FC4" w:rsidRPr="00547A0B" w:rsidRDefault="00594FC4" w:rsidP="00547A0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вращение «звездочка»;</w:t>
      </w:r>
    </w:p>
    <w:p w:rsidR="00594FC4" w:rsidRPr="00547A0B" w:rsidRDefault="00594FC4" w:rsidP="00547A0B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простые танцевальные комбинации.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«Танцевальная мозаика»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(репетиционно-постановочная работа)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Научить детей самостоятельно двигаться под музыку.</w:t>
      </w:r>
    </w:p>
    <w:p w:rsidR="00594FC4" w:rsidRPr="00547A0B" w:rsidRDefault="00594FC4" w:rsidP="00547A0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Подготовить к показательным выступлениям.</w:t>
      </w:r>
    </w:p>
    <w:p w:rsidR="00594FC4" w:rsidRPr="00547A0B" w:rsidRDefault="00594FC4" w:rsidP="00547A0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Учить выражать через движения заданный образ.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Хороводные танцы: «Россия-матушка», «Красный сарафан»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Сюжетные танцы: «Ходики», «Аквариум», «Лягушки и цапля»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Детские танцы «</w:t>
      </w:r>
      <w:proofErr w:type="spellStart"/>
      <w:r w:rsidRPr="00547A0B">
        <w:rPr>
          <w:color w:val="000000" w:themeColor="text1"/>
          <w:sz w:val="28"/>
          <w:szCs w:val="28"/>
        </w:rPr>
        <w:t>Барбарики</w:t>
      </w:r>
      <w:proofErr w:type="spellEnd"/>
      <w:r w:rsidRPr="00547A0B">
        <w:rPr>
          <w:color w:val="000000" w:themeColor="text1"/>
          <w:sz w:val="28"/>
          <w:szCs w:val="28"/>
        </w:rPr>
        <w:t>», «Танец с лентами», «Вальс знакомств».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Танцы народов других стран: «</w:t>
      </w:r>
      <w:proofErr w:type="spellStart"/>
      <w:r w:rsidRPr="00547A0B">
        <w:rPr>
          <w:color w:val="000000" w:themeColor="text1"/>
          <w:sz w:val="28"/>
          <w:szCs w:val="28"/>
        </w:rPr>
        <w:t>Полечка</w:t>
      </w:r>
      <w:proofErr w:type="spellEnd"/>
      <w:r w:rsidRPr="00547A0B">
        <w:rPr>
          <w:color w:val="000000" w:themeColor="text1"/>
          <w:sz w:val="28"/>
          <w:szCs w:val="28"/>
        </w:rPr>
        <w:t>», «Русские узоры», «</w:t>
      </w:r>
      <w:proofErr w:type="gramStart"/>
      <w:r w:rsidRPr="00547A0B">
        <w:rPr>
          <w:color w:val="000000" w:themeColor="text1"/>
          <w:sz w:val="28"/>
          <w:szCs w:val="28"/>
        </w:rPr>
        <w:t>Веселый</w:t>
      </w:r>
      <w:proofErr w:type="gramEnd"/>
      <w:r w:rsidRPr="00547A0B">
        <w:rPr>
          <w:color w:val="000000" w:themeColor="text1"/>
          <w:sz w:val="28"/>
          <w:szCs w:val="28"/>
        </w:rPr>
        <w:t xml:space="preserve"> рок-Н-рол»,</w:t>
      </w:r>
    </w:p>
    <w:p w:rsidR="00594FC4" w:rsidRPr="00547A0B" w:rsidRDefault="0473347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Образные танцы «Снеговики», «Стирка», «Моряки»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 xml:space="preserve">Определение уровня готовности детей для 1 го года обучения </w:t>
      </w:r>
      <w:bookmarkStart w:id="0" w:name="_GoBack"/>
      <w:bookmarkEnd w:id="0"/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Диагностическая карта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Критерии показателей: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Высокий уровень – 3 балла;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Средний уровень – 2 балла;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Низкий уровень — 1 балл.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Высокий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Ребенок знает жанры музыкальных произведений, умеет выполнять знакомые плясовые движения, выполняет перестроения на площадке. Определяет характер музыки, темп, ритм. Умеет сочинять несложные плясовые движения. Умеет определять вид танца.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Средний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Ребенок определяет темп, ритм, характер музыки, знает, но допускает ошибки при определении жанров музыки. С небольшой помощью взрослого определяет вид танца.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lastRenderedPageBreak/>
        <w:t>Низкий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Ребенок допускает ошибки при выполнении плясовых движений, не знает и не умеет определить темп, ритм, характер музыки, не умеет перестраиваться на площадке, не выполняет правильно упражнения с предметами.</w:t>
      </w:r>
    </w:p>
    <w:p w:rsidR="00594FC4" w:rsidRPr="00547A0B" w:rsidRDefault="00594FC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Второй год обучения (9-10 лет)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В </w:t>
      </w:r>
      <w:r w:rsidR="00071E31" w:rsidRPr="00547A0B">
        <w:rPr>
          <w:color w:val="000000" w:themeColor="text1"/>
          <w:sz w:val="28"/>
          <w:szCs w:val="28"/>
        </w:rPr>
        <w:t>этом возрасте ребенок</w:t>
      </w:r>
      <w:r w:rsidRPr="00547A0B">
        <w:rPr>
          <w:color w:val="000000" w:themeColor="text1"/>
          <w:sz w:val="28"/>
          <w:szCs w:val="28"/>
        </w:rPr>
        <w:t xml:space="preserve">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color w:val="000000" w:themeColor="text1"/>
          <w:sz w:val="28"/>
          <w:szCs w:val="28"/>
        </w:rPr>
      </w:pPr>
      <w:r w:rsidRPr="00547A0B">
        <w:rPr>
          <w:b/>
          <w:color w:val="000000" w:themeColor="text1"/>
          <w:sz w:val="28"/>
          <w:szCs w:val="28"/>
        </w:rPr>
        <w:t>Приоритетные 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p w:rsidR="00EC681B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b/>
          <w:bCs/>
          <w:color w:val="0D0D0D" w:themeColor="text1" w:themeTint="F2"/>
          <w:sz w:val="28"/>
          <w:szCs w:val="28"/>
        </w:rPr>
      </w:pPr>
      <w:r w:rsidRPr="00547A0B">
        <w:rPr>
          <w:b/>
          <w:bCs/>
          <w:color w:val="0D0D0D" w:themeColor="text1" w:themeTint="F2"/>
          <w:sz w:val="28"/>
          <w:szCs w:val="28"/>
        </w:rPr>
        <w:t>Учебно-тематический план 2 год обучения</w:t>
      </w:r>
    </w:p>
    <w:p w:rsidR="00267222" w:rsidRPr="00547A0B" w:rsidRDefault="00267222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</w:p>
    <w:tbl>
      <w:tblPr>
        <w:tblW w:w="99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4611"/>
        <w:gridCol w:w="1338"/>
        <w:gridCol w:w="1462"/>
        <w:gridCol w:w="1560"/>
      </w:tblGrid>
      <w:tr w:rsidR="00547A0B" w:rsidRPr="00547A0B" w:rsidTr="00547A0B">
        <w:tc>
          <w:tcPr>
            <w:tcW w:w="97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547A0B">
              <w:rPr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547A0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1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338" w:type="dxa"/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7A0B">
              <w:rPr>
                <w:sz w:val="28"/>
                <w:szCs w:val="28"/>
              </w:rPr>
              <w:t>Кол-во часов</w:t>
            </w:r>
          </w:p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47A0B">
              <w:rPr>
                <w:sz w:val="28"/>
                <w:szCs w:val="28"/>
              </w:rPr>
              <w:t>Теор</w:t>
            </w:r>
            <w:proofErr w:type="spellEnd"/>
            <w:r w:rsidRPr="00547A0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62" w:type="dxa"/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7A0B">
              <w:rPr>
                <w:sz w:val="28"/>
                <w:szCs w:val="28"/>
              </w:rPr>
              <w:t>Кол-во часов</w:t>
            </w:r>
          </w:p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47A0B">
              <w:rPr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60" w:type="dxa"/>
            <w:shd w:val="clear" w:color="auto" w:fill="F9F9F9"/>
          </w:tcPr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7A0B">
              <w:rPr>
                <w:sz w:val="28"/>
                <w:szCs w:val="28"/>
              </w:rPr>
              <w:t>Формы контроля</w:t>
            </w:r>
          </w:p>
        </w:tc>
      </w:tr>
      <w:tr w:rsidR="00547A0B" w:rsidRPr="00547A0B" w:rsidTr="00547A0B">
        <w:tc>
          <w:tcPr>
            <w:tcW w:w="97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1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338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2</w:t>
            </w:r>
          </w:p>
        </w:tc>
        <w:tc>
          <w:tcPr>
            <w:tcW w:w="1462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Беседа</w:t>
            </w:r>
          </w:p>
        </w:tc>
      </w:tr>
      <w:tr w:rsidR="00547A0B" w:rsidRPr="00547A0B" w:rsidTr="00547A0B">
        <w:tc>
          <w:tcPr>
            <w:tcW w:w="97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1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Знакомство с танцем</w:t>
            </w:r>
          </w:p>
        </w:tc>
        <w:tc>
          <w:tcPr>
            <w:tcW w:w="1338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1         </w:t>
            </w:r>
          </w:p>
        </w:tc>
        <w:tc>
          <w:tcPr>
            <w:tcW w:w="1462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Беседа</w:t>
            </w:r>
          </w:p>
        </w:tc>
      </w:tr>
      <w:tr w:rsidR="00547A0B" w:rsidRPr="00547A0B" w:rsidTr="00547A0B">
        <w:tc>
          <w:tcPr>
            <w:tcW w:w="97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1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Музыкальная грамота</w:t>
            </w:r>
          </w:p>
        </w:tc>
        <w:tc>
          <w:tcPr>
            <w:tcW w:w="1338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 5</w:t>
            </w:r>
          </w:p>
        </w:tc>
        <w:tc>
          <w:tcPr>
            <w:tcW w:w="1462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Игровой бло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</w:tr>
      <w:tr w:rsidR="00547A0B" w:rsidRPr="00547A0B" w:rsidTr="00547A0B">
        <w:tc>
          <w:tcPr>
            <w:tcW w:w="97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1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338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2         </w:t>
            </w:r>
          </w:p>
        </w:tc>
        <w:tc>
          <w:tcPr>
            <w:tcW w:w="1462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Тест</w:t>
            </w:r>
          </w:p>
        </w:tc>
      </w:tr>
      <w:tr w:rsidR="00547A0B" w:rsidRPr="00547A0B" w:rsidTr="00547A0B">
        <w:tc>
          <w:tcPr>
            <w:tcW w:w="97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1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Танцевальные игры (ритмопластика)</w:t>
            </w:r>
          </w:p>
        </w:tc>
        <w:tc>
          <w:tcPr>
            <w:tcW w:w="1338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2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  5</w:t>
            </w:r>
          </w:p>
        </w:tc>
        <w:tc>
          <w:tcPr>
            <w:tcW w:w="1560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Игровой бло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</w:tr>
      <w:tr w:rsidR="00547A0B" w:rsidRPr="00547A0B" w:rsidTr="00547A0B">
        <w:tc>
          <w:tcPr>
            <w:tcW w:w="97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1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Рисунок танца</w:t>
            </w:r>
          </w:p>
        </w:tc>
        <w:tc>
          <w:tcPr>
            <w:tcW w:w="1338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3        </w:t>
            </w:r>
          </w:p>
        </w:tc>
        <w:tc>
          <w:tcPr>
            <w:tcW w:w="1462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Тест на знание элементов</w:t>
            </w:r>
          </w:p>
        </w:tc>
      </w:tr>
      <w:tr w:rsidR="00547A0B" w:rsidRPr="00547A0B" w:rsidTr="00547A0B">
        <w:tc>
          <w:tcPr>
            <w:tcW w:w="97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1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Народный танец</w:t>
            </w:r>
          </w:p>
        </w:tc>
        <w:tc>
          <w:tcPr>
            <w:tcW w:w="1338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2        </w:t>
            </w:r>
          </w:p>
        </w:tc>
        <w:tc>
          <w:tcPr>
            <w:tcW w:w="1462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Тест на знание элементов</w:t>
            </w:r>
          </w:p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7A0B" w:rsidRPr="00547A0B" w:rsidTr="00547A0B">
        <w:tc>
          <w:tcPr>
            <w:tcW w:w="97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11" w:type="dxa"/>
            <w:shd w:val="clear" w:color="auto" w:fill="F9F9F9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Современный танец</w:t>
            </w:r>
          </w:p>
        </w:tc>
        <w:tc>
          <w:tcPr>
            <w:tcW w:w="1338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3        </w:t>
            </w:r>
          </w:p>
        </w:tc>
        <w:tc>
          <w:tcPr>
            <w:tcW w:w="1462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F9F9F9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Тест на знание элементов</w:t>
            </w:r>
          </w:p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7A0B" w:rsidRPr="00547A0B" w:rsidTr="00547A0B">
        <w:tc>
          <w:tcPr>
            <w:tcW w:w="97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11" w:type="dxa"/>
            <w:tcMar>
              <w:top w:w="191" w:type="dxa"/>
              <w:left w:w="191" w:type="dxa"/>
              <w:bottom w:w="191" w:type="dxa"/>
              <w:right w:w="191" w:type="dxa"/>
            </w:tcMar>
            <w:hideMark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Танцевальная мозаика</w:t>
            </w:r>
          </w:p>
          <w:p w:rsidR="00547A0B" w:rsidRPr="00547A0B" w:rsidRDefault="00547A0B" w:rsidP="00547A0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(репетиционно-постановочная работа)</w:t>
            </w:r>
          </w:p>
        </w:tc>
        <w:tc>
          <w:tcPr>
            <w:tcW w:w="1338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462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47A0B" w:rsidRPr="00547A0B" w:rsidRDefault="00547A0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7A0B">
              <w:rPr>
                <w:color w:val="000000" w:themeColor="text1"/>
                <w:sz w:val="28"/>
                <w:szCs w:val="28"/>
              </w:rPr>
              <w:t xml:space="preserve"> Концерты, выступления</w:t>
            </w:r>
          </w:p>
        </w:tc>
      </w:tr>
    </w:tbl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СОДЕРЖАНИЕ ПРОГРАММЫ</w:t>
      </w:r>
    </w:p>
    <w:p w:rsidR="00594FC4" w:rsidRPr="00547A0B" w:rsidRDefault="00071E31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Второй год обучения (9-10</w:t>
      </w:r>
      <w:r w:rsidR="00594FC4" w:rsidRPr="00547A0B">
        <w:rPr>
          <w:b/>
          <w:bCs/>
          <w:color w:val="000000" w:themeColor="text1"/>
          <w:sz w:val="28"/>
          <w:szCs w:val="28"/>
        </w:rPr>
        <w:t>лет)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 Знакомство с танцем»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(Введение в предмет)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Познакомить детей с историей рождения танца, жанрами танцевального искусства.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2.Рассказать о пользе занятий танцами.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Познакомить детей с разновидностями бальных танцев.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Беседа о стилях и направлениях.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 Музыкальная грамота»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Закрепить знания, навыки, полученные ранее.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2. Уметь анализировать музыкальное произведение, двигаться в соответствии с музыкой.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Умение выделять сильные и слабые доли на слух (хлопками, шагом, движением, предметом).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Такт, затакт, размер 2/4, 3/4, 4/4.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уметь выделять сильную долю;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уметь начинать движение с затакта;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игра: «Вопрос – ответ», «Эхо», «Повтори-ка»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Музыкальный жанр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полька, марш, вальс, полонез, галоп (устно определить жанр)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игра: «Марш – полька – вальс»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5. Слушать музыку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proofErr w:type="spellStart"/>
      <w:r w:rsidRPr="00547A0B">
        <w:rPr>
          <w:color w:val="000000" w:themeColor="text1"/>
          <w:sz w:val="28"/>
          <w:szCs w:val="28"/>
        </w:rPr>
        <w:t>a</w:t>
      </w:r>
      <w:r w:rsidRPr="00547A0B">
        <w:rPr>
          <w:rFonts w:eastAsia="Symbol"/>
          <w:color w:val="000000" w:themeColor="text1"/>
          <w:sz w:val="28"/>
          <w:szCs w:val="28"/>
        </w:rPr>
        <w:t></w:t>
      </w:r>
      <w:r w:rsidRPr="00547A0B">
        <w:rPr>
          <w:color w:val="000000" w:themeColor="text1"/>
          <w:sz w:val="28"/>
          <w:szCs w:val="28"/>
        </w:rPr>
        <w:t>capella</w:t>
      </w:r>
      <w:proofErr w:type="spellEnd"/>
      <w:r w:rsidRPr="00547A0B">
        <w:rPr>
          <w:color w:val="000000" w:themeColor="text1"/>
          <w:sz w:val="28"/>
          <w:szCs w:val="28"/>
        </w:rPr>
        <w:t>, уметь двигаться под нее.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«Элементы классического танца»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Развивать мускулатуру ног, рук, спины.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Формировать правильную осанку и координацию движений.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Подготовить детей к изучению более сложных элементов.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постановка корпуса (ноги в свободном положении);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понятия рабочая нога и опорная нога;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позиции ног;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постановка корпуса в I – II – III позиции;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постановка корпуса на </w:t>
      </w:r>
      <w:proofErr w:type="spellStart"/>
      <w:r w:rsidRPr="00547A0B">
        <w:rPr>
          <w:color w:val="000000" w:themeColor="text1"/>
          <w:sz w:val="28"/>
          <w:szCs w:val="28"/>
        </w:rPr>
        <w:t>полупальцы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чередование положений;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легкие прыжки;</w:t>
      </w:r>
    </w:p>
    <w:p w:rsidR="00594FC4" w:rsidRPr="00547A0B" w:rsidRDefault="00594FC4" w:rsidP="00547A0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перегиб корпуса вперед и в сторону.</w:t>
      </w:r>
    </w:p>
    <w:p w:rsidR="00594FC4" w:rsidRPr="00547A0B" w:rsidRDefault="00594FC4" w:rsidP="00547A0B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позиции рук: </w:t>
      </w:r>
      <w:proofErr w:type="gramStart"/>
      <w:r w:rsidRPr="00547A0B">
        <w:rPr>
          <w:color w:val="000000" w:themeColor="text1"/>
          <w:sz w:val="28"/>
          <w:szCs w:val="28"/>
        </w:rPr>
        <w:t>подготовительная</w:t>
      </w:r>
      <w:proofErr w:type="gramEnd"/>
      <w:r w:rsidRPr="00547A0B">
        <w:rPr>
          <w:color w:val="000000" w:themeColor="text1"/>
          <w:sz w:val="28"/>
          <w:szCs w:val="28"/>
        </w:rPr>
        <w:t>, I-я, II-я, III-я;</w:t>
      </w:r>
    </w:p>
    <w:p w:rsidR="00594FC4" w:rsidRPr="00547A0B" w:rsidRDefault="00594FC4" w:rsidP="00547A0B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перевод рук из позиции в позицию;</w:t>
      </w:r>
    </w:p>
    <w:p w:rsidR="00594FC4" w:rsidRPr="00547A0B" w:rsidRDefault="00594FC4" w:rsidP="00547A0B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повороты головы на 1/2; 1/4.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«Танцевальные игры»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(комплексы ритмопластики)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Развивать внимание, память, координацию движений.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Подготовить организм ребенка к выполнению более сложных элементов.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Двигаться в соответствии с характером музыки.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Учить через движения передавать эмоциональный настрой произведения.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«Разноцветная игра», «Любитель-рыболов», «Кошки-мышки», «Танцуем сидя», «Стирка», «</w:t>
      </w:r>
      <w:proofErr w:type="spellStart"/>
      <w:r w:rsidRPr="00547A0B">
        <w:rPr>
          <w:color w:val="000000" w:themeColor="text1"/>
          <w:sz w:val="28"/>
          <w:szCs w:val="28"/>
        </w:rPr>
        <w:t>Кукляндия</w:t>
      </w:r>
      <w:proofErr w:type="spellEnd"/>
      <w:r w:rsidRPr="00547A0B">
        <w:rPr>
          <w:color w:val="000000" w:themeColor="text1"/>
          <w:sz w:val="28"/>
          <w:szCs w:val="28"/>
        </w:rPr>
        <w:t>», «Звериная аэробика»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Танцевальные этюды на современном материале.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«Рисунок танца»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 Приобрести навыки свободного перемещения в пространстве.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Изучить простые рисунки танца для использования их в концертных номерах.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Привить навык держать равнение в рисунке, соблюдать интервалы.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1.Движение по линии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Рисунок танца «Круг» (рассказ из истории):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замкнутый круг;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раскрытый круг (полукруг);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круг в круге;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сплетенный круг (корзиночка);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лицом в круг, лицом из круга;</w:t>
      </w:r>
    </w:p>
    <w:p w:rsidR="00594FC4" w:rsidRPr="00547A0B" w:rsidRDefault="00594FC4" w:rsidP="00547A0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круг парами.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Научить перестраиваться из одного вида в другой.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 Рисунок танца «Колонна», «Линия»:</w:t>
      </w:r>
    </w:p>
    <w:p w:rsidR="00594FC4" w:rsidRPr="00547A0B" w:rsidRDefault="00594FC4" w:rsidP="00547A0B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перестроения из круга в колонну, в линию, (на задний план, передний план);</w:t>
      </w:r>
    </w:p>
    <w:p w:rsidR="00594FC4" w:rsidRPr="00547A0B" w:rsidRDefault="00594FC4" w:rsidP="00547A0B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перестроения из нескольких кругов (самостоятельно, выбрав ведущих).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Понятие «Диагональ»:</w:t>
      </w:r>
    </w:p>
    <w:p w:rsidR="00594FC4" w:rsidRPr="00547A0B" w:rsidRDefault="00594FC4" w:rsidP="00547A0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круга в диагональ;</w:t>
      </w:r>
    </w:p>
    <w:p w:rsidR="00594FC4" w:rsidRPr="00547A0B" w:rsidRDefault="00594FC4" w:rsidP="00547A0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маленьких кружков в диагональ (самостоятельно</w:t>
      </w:r>
      <w:r w:rsidRPr="00547A0B">
        <w:rPr>
          <w:color w:val="000000" w:themeColor="text1"/>
          <w:sz w:val="28"/>
          <w:szCs w:val="28"/>
        </w:rPr>
        <w:br/>
        <w:t>указав ведущих).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4. Рисунок танца «Спираль».</w:t>
      </w:r>
    </w:p>
    <w:p w:rsidR="00594FC4" w:rsidRPr="00547A0B" w:rsidRDefault="00594FC4" w:rsidP="00547A0B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Игра «Клубок ниток».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5. Рисунок танца «Змейка»:</w:t>
      </w:r>
    </w:p>
    <w:p w:rsidR="00594FC4" w:rsidRPr="00547A0B" w:rsidRDefault="00594FC4" w:rsidP="00547A0B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горизонтальная;</w:t>
      </w:r>
    </w:p>
    <w:p w:rsidR="00594FC4" w:rsidRPr="00547A0B" w:rsidRDefault="00594FC4" w:rsidP="00547A0B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вертикальная.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Перестроение из «круга» в «змейку» (самостоятельно, выбрав ведущего).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6. Рисунок танца «Воротца»: Русский танец «Воротца».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Игра – танец «Бесконечный».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«Народный танец»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Познакомить детей с историей русского танца, его особенностями, формами.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Рассказать об отличительных особенностях характера, манер исполнения.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Научить основам русского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Введение в предмет «Русский танец»;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Постановка корпуса;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 Изучение основ русского народного танца: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— развитие подвижности стоп на основе элементов «елочка»,</w:t>
      </w:r>
      <w:r w:rsidRPr="00547A0B">
        <w:rPr>
          <w:color w:val="000000" w:themeColor="text1"/>
          <w:sz w:val="28"/>
          <w:szCs w:val="28"/>
        </w:rPr>
        <w:br/>
        <w:t xml:space="preserve">«гармошка», </w:t>
      </w:r>
      <w:proofErr w:type="spellStart"/>
      <w:r w:rsidRPr="00547A0B">
        <w:rPr>
          <w:color w:val="000000" w:themeColor="text1"/>
          <w:sz w:val="28"/>
          <w:szCs w:val="28"/>
        </w:rPr>
        <w:t>ковырялочка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работа рук в русском танце;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навыки работы с платочком;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русский поклон;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подскоки;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</w:t>
      </w:r>
      <w:proofErr w:type="spellStart"/>
      <w:r w:rsidRPr="00547A0B">
        <w:rPr>
          <w:color w:val="000000" w:themeColor="text1"/>
          <w:sz w:val="28"/>
          <w:szCs w:val="28"/>
        </w:rPr>
        <w:t>припадания</w:t>
      </w:r>
      <w:proofErr w:type="spellEnd"/>
      <w:r w:rsidRPr="00547A0B">
        <w:rPr>
          <w:color w:val="000000" w:themeColor="text1"/>
          <w:sz w:val="28"/>
          <w:szCs w:val="28"/>
        </w:rPr>
        <w:t>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тройные </w:t>
      </w:r>
      <w:proofErr w:type="spellStart"/>
      <w:r w:rsidRPr="00547A0B">
        <w:rPr>
          <w:color w:val="000000" w:themeColor="text1"/>
          <w:sz w:val="28"/>
          <w:szCs w:val="28"/>
        </w:rPr>
        <w:t>прыжочки</w:t>
      </w:r>
      <w:proofErr w:type="spellEnd"/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бег с вытянутыми носочками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 галоп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шаг с вытянутыми носочками (хороводный)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хлопки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движение с выставлением ноги на носок;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движение «ключик»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«</w:t>
      </w:r>
      <w:proofErr w:type="spellStart"/>
      <w:r w:rsidRPr="00547A0B">
        <w:rPr>
          <w:color w:val="000000" w:themeColor="text1"/>
          <w:sz w:val="28"/>
          <w:szCs w:val="28"/>
        </w:rPr>
        <w:t>ковырялочка</w:t>
      </w:r>
      <w:proofErr w:type="spellEnd"/>
      <w:r w:rsidRPr="00547A0B">
        <w:rPr>
          <w:color w:val="000000" w:themeColor="text1"/>
          <w:sz w:val="28"/>
          <w:szCs w:val="28"/>
        </w:rPr>
        <w:t>» вперед и назад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пружинка с поворотом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приставные шаги в сторону</w:t>
      </w:r>
    </w:p>
    <w:p w:rsidR="00594FC4" w:rsidRPr="00547A0B" w:rsidRDefault="00594FC4" w:rsidP="00547A0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Ходы: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простой, на </w:t>
      </w:r>
      <w:proofErr w:type="spellStart"/>
      <w:r w:rsidRPr="00547A0B">
        <w:rPr>
          <w:color w:val="000000" w:themeColor="text1"/>
          <w:sz w:val="28"/>
          <w:szCs w:val="28"/>
        </w:rPr>
        <w:t>полупальцах</w:t>
      </w:r>
      <w:proofErr w:type="spellEnd"/>
      <w:r w:rsidRPr="00547A0B">
        <w:rPr>
          <w:color w:val="000000" w:themeColor="text1"/>
          <w:sz w:val="28"/>
          <w:szCs w:val="28"/>
        </w:rPr>
        <w:t>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боковой, приставной,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боковой ход «</w:t>
      </w:r>
      <w:proofErr w:type="spellStart"/>
      <w:r w:rsidRPr="00547A0B">
        <w:rPr>
          <w:color w:val="000000" w:themeColor="text1"/>
          <w:sz w:val="28"/>
          <w:szCs w:val="28"/>
        </w:rPr>
        <w:t>припадание</w:t>
      </w:r>
      <w:proofErr w:type="spellEnd"/>
      <w:r w:rsidRPr="00547A0B">
        <w:rPr>
          <w:color w:val="000000" w:themeColor="text1"/>
          <w:sz w:val="28"/>
          <w:szCs w:val="28"/>
        </w:rPr>
        <w:t>» по VI позиции,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беговой шаг с отбрасыванием согнутых ног назад.</w:t>
      </w:r>
    </w:p>
    <w:p w:rsidR="00594FC4" w:rsidRPr="00547A0B" w:rsidRDefault="00594FC4" w:rsidP="00547A0B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Подготовка к «дробям»: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притопы,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удары </w:t>
      </w:r>
      <w:proofErr w:type="spellStart"/>
      <w:r w:rsidRPr="00547A0B">
        <w:rPr>
          <w:color w:val="000000" w:themeColor="text1"/>
          <w:sz w:val="28"/>
          <w:szCs w:val="28"/>
        </w:rPr>
        <w:t>полупальцами</w:t>
      </w:r>
      <w:proofErr w:type="spellEnd"/>
      <w:r w:rsidRPr="00547A0B">
        <w:rPr>
          <w:color w:val="000000" w:themeColor="text1"/>
          <w:sz w:val="28"/>
          <w:szCs w:val="28"/>
        </w:rPr>
        <w:t>,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удары каблуком;</w:t>
      </w:r>
    </w:p>
    <w:p w:rsidR="00594FC4" w:rsidRPr="00547A0B" w:rsidRDefault="00594FC4" w:rsidP="00547A0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Хлопки и хлопушки для мальчиков: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— </w:t>
      </w:r>
      <w:proofErr w:type="gramStart"/>
      <w:r w:rsidRPr="00547A0B">
        <w:rPr>
          <w:color w:val="000000" w:themeColor="text1"/>
          <w:sz w:val="28"/>
          <w:szCs w:val="28"/>
        </w:rPr>
        <w:t>одинарные</w:t>
      </w:r>
      <w:proofErr w:type="gramEnd"/>
      <w:r w:rsidRPr="00547A0B">
        <w:rPr>
          <w:color w:val="000000" w:themeColor="text1"/>
          <w:sz w:val="28"/>
          <w:szCs w:val="28"/>
        </w:rPr>
        <w:t xml:space="preserve"> по бедру и голенищу.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— каблучные упражнения – вынесение рабочей ноги на каблук во все направления.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«Современный танец»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Познакомить детей с историей танца.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Научить основам танцев.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Разучить основные элементы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Введение в предмет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Изучение основ танца:</w:t>
      </w:r>
    </w:p>
    <w:p w:rsidR="00594FC4" w:rsidRPr="00547A0B" w:rsidRDefault="04733474" w:rsidP="00547A0B">
      <w:pPr>
        <w:pStyle w:val="a4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подскоки, шаг, галоп;</w:t>
      </w:r>
    </w:p>
    <w:p w:rsidR="00594FC4" w:rsidRPr="00547A0B" w:rsidRDefault="00594FC4" w:rsidP="00547A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комбинирование изученных элементов;</w:t>
      </w:r>
    </w:p>
    <w:p w:rsidR="00594FC4" w:rsidRPr="00547A0B" w:rsidRDefault="00594FC4" w:rsidP="00547A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положения в паре:</w:t>
      </w:r>
    </w:p>
    <w:p w:rsidR="00594FC4" w:rsidRPr="00547A0B" w:rsidRDefault="00594FC4" w:rsidP="00547A0B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«лодочка»,</w:t>
      </w:r>
    </w:p>
    <w:p w:rsidR="00594FC4" w:rsidRPr="00547A0B" w:rsidRDefault="04733474" w:rsidP="00547A0B">
      <w:pPr>
        <w:pStyle w:val="a4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руки “водоворот”,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Изучение основ танца:</w:t>
      </w:r>
    </w:p>
    <w:p w:rsidR="00594FC4" w:rsidRPr="00547A0B" w:rsidRDefault="00594FC4" w:rsidP="00547A0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основные элементы: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«качели»,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«квадрат»,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«ромб»,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«вальсовая дорожка»,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«перемена»;</w:t>
      </w:r>
    </w:p>
    <w:p w:rsidR="00594FC4" w:rsidRPr="00547A0B" w:rsidRDefault="00594FC4" w:rsidP="00547A0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47A0B">
        <w:rPr>
          <w:color w:val="000000" w:themeColor="text1"/>
          <w:sz w:val="28"/>
          <w:szCs w:val="28"/>
        </w:rPr>
        <w:t>в</w:t>
      </w:r>
      <w:proofErr w:type="gramEnd"/>
      <w:r w:rsidRPr="00547A0B">
        <w:rPr>
          <w:color w:val="000000" w:themeColor="text1"/>
          <w:sz w:val="28"/>
          <w:szCs w:val="28"/>
        </w:rPr>
        <w:t>alance</w:t>
      </w:r>
      <w:proofErr w:type="spellEnd"/>
      <w:r w:rsidRPr="00547A0B">
        <w:rPr>
          <w:color w:val="000000" w:themeColor="text1"/>
          <w:sz w:val="28"/>
          <w:szCs w:val="28"/>
        </w:rPr>
        <w:t xml:space="preserve"> (покачивание в разные стороны)</w:t>
      </w:r>
    </w:p>
    <w:p w:rsidR="00594FC4" w:rsidRPr="00547A0B" w:rsidRDefault="00594FC4" w:rsidP="00547A0B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работа в паре:</w:t>
      </w:r>
    </w:p>
    <w:p w:rsidR="00594FC4" w:rsidRPr="00547A0B" w:rsidRDefault="00594FC4" w:rsidP="00547A0B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положение рук в паре,</w:t>
      </w:r>
    </w:p>
    <w:p w:rsidR="00594FC4" w:rsidRPr="00547A0B" w:rsidRDefault="00594FC4" w:rsidP="00547A0B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«ромб» в паре,</w:t>
      </w:r>
    </w:p>
    <w:p w:rsidR="00594FC4" w:rsidRPr="00547A0B" w:rsidRDefault="00594FC4" w:rsidP="00547A0B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вращение «звездочка»;</w:t>
      </w:r>
    </w:p>
    <w:p w:rsidR="00594FC4" w:rsidRPr="00547A0B" w:rsidRDefault="00594FC4" w:rsidP="00547A0B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простые танцевальные комбинации.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lastRenderedPageBreak/>
        <w:t>•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F734D0" w:rsidRPr="00547A0B">
        <w:rPr>
          <w:color w:val="000000" w:themeColor="text1"/>
          <w:sz w:val="28"/>
          <w:szCs w:val="28"/>
        </w:rPr>
        <w:t>комбинированно</w:t>
      </w:r>
      <w:r w:rsidRPr="00547A0B">
        <w:rPr>
          <w:color w:val="000000" w:themeColor="text1"/>
          <w:sz w:val="28"/>
          <w:szCs w:val="28"/>
        </w:rPr>
        <w:t>е изучение основных элементов;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•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рисунок танца:</w:t>
      </w:r>
    </w:p>
    <w:p w:rsidR="00594FC4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положение «лицом друг к другу»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•</w:t>
      </w:r>
      <w:r w:rsidRPr="00547A0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работа над ритмом: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похлопывание основного ритма танца;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— работа над ритмом в движении.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ТЕМА «Танцевальная мозаика»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(репетиционно-постановочная работа)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Задачи: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Научить детей самостоятельно двигаться под музыку.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Подготовить к показательным выступлениям.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- Учить выражать через движения заданный образ.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i/>
          <w:color w:val="000000" w:themeColor="text1"/>
          <w:sz w:val="28"/>
          <w:szCs w:val="28"/>
        </w:rPr>
      </w:pPr>
      <w:r w:rsidRPr="00547A0B">
        <w:rPr>
          <w:i/>
          <w:color w:val="000000" w:themeColor="text1"/>
          <w:sz w:val="28"/>
          <w:szCs w:val="28"/>
        </w:rPr>
        <w:t>Содержание: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Хороводные танцы: «</w:t>
      </w:r>
      <w:proofErr w:type="spellStart"/>
      <w:r w:rsidRPr="00547A0B">
        <w:rPr>
          <w:color w:val="000000" w:themeColor="text1"/>
          <w:sz w:val="28"/>
          <w:szCs w:val="28"/>
        </w:rPr>
        <w:t>Аленушки</w:t>
      </w:r>
      <w:proofErr w:type="spellEnd"/>
      <w:r w:rsidRPr="00547A0B">
        <w:rPr>
          <w:color w:val="000000" w:themeColor="text1"/>
          <w:sz w:val="28"/>
          <w:szCs w:val="28"/>
        </w:rPr>
        <w:t>», «Василек», «Родные просторы»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Сюжетные танцы: «У самовара», «Отдых летом», «На птичьем дворе»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Детские танцы «</w:t>
      </w:r>
      <w:proofErr w:type="spellStart"/>
      <w:r w:rsidRPr="00547A0B">
        <w:rPr>
          <w:color w:val="000000" w:themeColor="text1"/>
          <w:sz w:val="28"/>
          <w:szCs w:val="28"/>
        </w:rPr>
        <w:t>Барбарики</w:t>
      </w:r>
      <w:proofErr w:type="spellEnd"/>
      <w:r w:rsidRPr="00547A0B">
        <w:rPr>
          <w:color w:val="000000" w:themeColor="text1"/>
          <w:sz w:val="28"/>
          <w:szCs w:val="28"/>
        </w:rPr>
        <w:t>», «Веселые квадраты», «Зажигай!», «Весенняя фантазия».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Танцы народов мира: «Восточный танец», «Русский перепляс», «Веселый </w:t>
      </w:r>
      <w:proofErr w:type="spellStart"/>
      <w:r w:rsidRPr="00547A0B">
        <w:rPr>
          <w:color w:val="000000" w:themeColor="text1"/>
          <w:sz w:val="28"/>
          <w:szCs w:val="28"/>
        </w:rPr>
        <w:t>рок-н-рол</w:t>
      </w:r>
      <w:proofErr w:type="spellEnd"/>
      <w:r w:rsidRPr="00547A0B">
        <w:rPr>
          <w:color w:val="000000" w:themeColor="text1"/>
          <w:sz w:val="28"/>
          <w:szCs w:val="28"/>
        </w:rPr>
        <w:t>».</w:t>
      </w:r>
    </w:p>
    <w:p w:rsidR="00594FC4" w:rsidRPr="00547A0B" w:rsidRDefault="0473347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Образные танцы «Пингвины», «Гномики», «Бабочки».</w:t>
      </w:r>
    </w:p>
    <w:tbl>
      <w:tblPr>
        <w:tblpPr w:leftFromText="180" w:rightFromText="180" w:vertAnchor="text" w:horzAnchor="margin" w:tblpY="989"/>
        <w:tblW w:w="10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9983"/>
      </w:tblGrid>
      <w:tr w:rsidR="00EC681B" w:rsidRPr="00547A0B" w:rsidTr="04733474">
        <w:trPr>
          <w:trHeight w:val="70"/>
        </w:trPr>
        <w:tc>
          <w:tcPr>
            <w:tcW w:w="78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</w:tcPr>
          <w:p w:rsidR="00EC681B" w:rsidRPr="00547A0B" w:rsidRDefault="00EC681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</w:tcPr>
          <w:p w:rsidR="00EC681B" w:rsidRPr="00547A0B" w:rsidRDefault="00EC681B" w:rsidP="00547A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90448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 xml:space="preserve">Определение уровня готовности детей для 2 го года обучения </w:t>
      </w:r>
    </w:p>
    <w:p w:rsidR="00990448" w:rsidRPr="00547A0B" w:rsidRDefault="04733474" w:rsidP="00547A0B">
      <w:pPr>
        <w:pStyle w:val="a4"/>
        <w:shd w:val="clear" w:color="auto" w:fill="FFFFFF" w:themeFill="background1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Диагностическая карта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Критерии показателей: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Высокий уровень – 3 балла;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Средний уровень – 2 балла;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Низкий уровень — 1 балл.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Высокий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 xml:space="preserve">Ребенок знает и называет жанры музыкальных произведений, умеет выполнять знакомые плясовые движения, правильно </w:t>
      </w:r>
      <w:r w:rsidRPr="00547A0B">
        <w:rPr>
          <w:color w:val="000000" w:themeColor="text1"/>
          <w:sz w:val="28"/>
          <w:szCs w:val="28"/>
        </w:rPr>
        <w:lastRenderedPageBreak/>
        <w:t>выполняет перестроения на площадке. Правильно определяет характер музыки, темп, ритм, умеет передавать в пластике движений музыкальный образ. Умеет сочинять несложные плясовые движения. Умеет определять вид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Средний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t>Низкий уровень:</w:t>
      </w:r>
      <w:r w:rsidRPr="00547A0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547A0B">
        <w:rPr>
          <w:color w:val="000000" w:themeColor="text1"/>
          <w:sz w:val="28"/>
          <w:szCs w:val="28"/>
        </w:rPr>
        <w:t>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 выполняет правильно упражнения с предметами.</w:t>
      </w:r>
    </w:p>
    <w:p w:rsidR="00990448" w:rsidRPr="00547A0B" w:rsidRDefault="00990448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990448" w:rsidRPr="00547A0B" w:rsidRDefault="00990448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547A0B">
        <w:rPr>
          <w:b/>
          <w:bCs/>
          <w:color w:val="000000" w:themeColor="text1"/>
          <w:sz w:val="28"/>
          <w:szCs w:val="28"/>
        </w:rPr>
        <w:t>Учебно</w:t>
      </w:r>
      <w:proofErr w:type="spellEnd"/>
      <w:r w:rsidRPr="00547A0B">
        <w:rPr>
          <w:b/>
          <w:bCs/>
          <w:color w:val="000000" w:themeColor="text1"/>
          <w:sz w:val="28"/>
          <w:szCs w:val="28"/>
        </w:rPr>
        <w:t xml:space="preserve"> – методическое обеспечение: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1.Технические средства обучения (звуковые):</w:t>
      </w:r>
    </w:p>
    <w:p w:rsidR="00594FC4" w:rsidRPr="00547A0B" w:rsidRDefault="00594FC4" w:rsidP="00547A0B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Видеоаппаратура;</w:t>
      </w:r>
    </w:p>
    <w:p w:rsidR="00594FC4" w:rsidRPr="00547A0B" w:rsidRDefault="00594FC4" w:rsidP="00547A0B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547A0B">
        <w:rPr>
          <w:color w:val="000000" w:themeColor="text1"/>
          <w:sz w:val="28"/>
          <w:szCs w:val="28"/>
        </w:rPr>
        <w:t>Мультимедийная</w:t>
      </w:r>
      <w:proofErr w:type="spellEnd"/>
      <w:r w:rsidRPr="00547A0B">
        <w:rPr>
          <w:color w:val="000000" w:themeColor="text1"/>
          <w:sz w:val="28"/>
          <w:szCs w:val="28"/>
        </w:rPr>
        <w:t xml:space="preserve"> система;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2.Учебно-наглядные пособия:</w:t>
      </w:r>
    </w:p>
    <w:p w:rsidR="00594FC4" w:rsidRPr="00547A0B" w:rsidRDefault="00594FC4" w:rsidP="00547A0B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Детские музыкальные инструменты.</w:t>
      </w: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3.Музыкальные игры:</w:t>
      </w:r>
    </w:p>
    <w:p w:rsidR="00594FC4" w:rsidRPr="00547A0B" w:rsidRDefault="00594FC4" w:rsidP="00547A0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proofErr w:type="gramStart"/>
      <w:r w:rsidRPr="00547A0B">
        <w:rPr>
          <w:color w:val="000000" w:themeColor="text1"/>
          <w:sz w:val="28"/>
          <w:szCs w:val="28"/>
        </w:rPr>
        <w:t xml:space="preserve">«Определи по ритму», «Тихо, громко», «Музыкальное лото», «Веселые ладошки», «Ну- </w:t>
      </w:r>
      <w:proofErr w:type="spellStart"/>
      <w:r w:rsidRPr="00547A0B">
        <w:rPr>
          <w:color w:val="000000" w:themeColor="text1"/>
          <w:sz w:val="28"/>
          <w:szCs w:val="28"/>
        </w:rPr>
        <w:t>ка</w:t>
      </w:r>
      <w:proofErr w:type="spellEnd"/>
      <w:r w:rsidRPr="00547A0B">
        <w:rPr>
          <w:color w:val="000000" w:themeColor="text1"/>
          <w:sz w:val="28"/>
          <w:szCs w:val="28"/>
        </w:rPr>
        <w:t>, повторяйте», «Стирка», «Зайцы», «Три поросенка», «Волшебный цветок», «Мельница», «Цирковые лошадки», «</w:t>
      </w:r>
      <w:proofErr w:type="spellStart"/>
      <w:r w:rsidRPr="00547A0B">
        <w:rPr>
          <w:color w:val="000000" w:themeColor="text1"/>
          <w:sz w:val="28"/>
          <w:szCs w:val="28"/>
        </w:rPr>
        <w:t>Кукляндия</w:t>
      </w:r>
      <w:proofErr w:type="spellEnd"/>
      <w:r w:rsidRPr="00547A0B">
        <w:rPr>
          <w:color w:val="000000" w:themeColor="text1"/>
          <w:sz w:val="28"/>
          <w:szCs w:val="28"/>
        </w:rPr>
        <w:t>», «Цветок», «Ленточки», «Снежинки», «Сладкий апельсин» и др.</w:t>
      </w:r>
      <w:proofErr w:type="gramEnd"/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4.Набор СД – </w:t>
      </w:r>
      <w:proofErr w:type="spellStart"/>
      <w:r w:rsidRPr="00547A0B">
        <w:rPr>
          <w:color w:val="000000" w:themeColor="text1"/>
          <w:sz w:val="28"/>
          <w:szCs w:val="28"/>
        </w:rPr>
        <w:t>дисков</w:t>
      </w:r>
      <w:proofErr w:type="gramStart"/>
      <w:r w:rsidRPr="00547A0B">
        <w:rPr>
          <w:color w:val="000000" w:themeColor="text1"/>
          <w:sz w:val="28"/>
          <w:szCs w:val="28"/>
        </w:rPr>
        <w:t>,ф</w:t>
      </w:r>
      <w:proofErr w:type="gramEnd"/>
      <w:r w:rsidRPr="00547A0B">
        <w:rPr>
          <w:color w:val="000000" w:themeColor="text1"/>
          <w:sz w:val="28"/>
          <w:szCs w:val="28"/>
        </w:rPr>
        <w:t>лешки</w:t>
      </w:r>
      <w:proofErr w:type="spellEnd"/>
      <w:r w:rsidRPr="00547A0B">
        <w:rPr>
          <w:color w:val="000000" w:themeColor="text1"/>
          <w:sz w:val="28"/>
          <w:szCs w:val="28"/>
        </w:rPr>
        <w:t xml:space="preserve"> с записями мелодий.</w:t>
      </w:r>
    </w:p>
    <w:p w:rsidR="00990448" w:rsidRPr="00547A0B" w:rsidRDefault="00990448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990448" w:rsidRPr="00547A0B" w:rsidRDefault="00990448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94FC4" w:rsidRPr="00547A0B" w:rsidRDefault="00594FC4" w:rsidP="00547A0B">
      <w:pPr>
        <w:pStyle w:val="a4"/>
        <w:shd w:val="clear" w:color="auto" w:fill="FFFFFF"/>
        <w:spacing w:before="0" w:beforeAutospacing="0" w:after="0" w:afterAutospacing="0" w:line="493" w:lineRule="atLeast"/>
        <w:jc w:val="both"/>
        <w:rPr>
          <w:color w:val="000000" w:themeColor="text1"/>
          <w:sz w:val="28"/>
          <w:szCs w:val="28"/>
        </w:rPr>
      </w:pPr>
      <w:r w:rsidRPr="00547A0B">
        <w:rPr>
          <w:b/>
          <w:bCs/>
          <w:color w:val="000000" w:themeColor="text1"/>
          <w:sz w:val="28"/>
          <w:szCs w:val="28"/>
        </w:rPr>
        <w:lastRenderedPageBreak/>
        <w:t>Список литературы</w:t>
      </w:r>
    </w:p>
    <w:p w:rsidR="00594FC4" w:rsidRPr="00547A0B" w:rsidRDefault="00594FC4" w:rsidP="00547A0B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Программа по ритмической пластике для детей «Ритмическая мозаика» под ред. А.И.Буренина</w:t>
      </w:r>
    </w:p>
    <w:p w:rsidR="00594FC4" w:rsidRPr="00547A0B" w:rsidRDefault="00594FC4" w:rsidP="00547A0B">
      <w:pPr>
        <w:numPr>
          <w:ilvl w:val="0"/>
          <w:numId w:val="46"/>
        </w:numPr>
        <w:shd w:val="clear" w:color="auto" w:fill="FFFFFF"/>
        <w:spacing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>Т. Барышникова «Азбука хореографии» Москва 2001г.</w:t>
      </w:r>
    </w:p>
    <w:p w:rsidR="00594FC4" w:rsidRPr="00547A0B" w:rsidRDefault="00594FC4" w:rsidP="00547A0B">
      <w:pPr>
        <w:numPr>
          <w:ilvl w:val="0"/>
          <w:numId w:val="46"/>
        </w:numPr>
        <w:shd w:val="clear" w:color="auto" w:fill="FFFFFF"/>
        <w:spacing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Ж.Е. </w:t>
      </w:r>
      <w:proofErr w:type="spellStart"/>
      <w:r w:rsidRPr="00547A0B">
        <w:rPr>
          <w:color w:val="000000" w:themeColor="text1"/>
          <w:sz w:val="28"/>
          <w:szCs w:val="28"/>
        </w:rPr>
        <w:t>Фирилева</w:t>
      </w:r>
      <w:proofErr w:type="spellEnd"/>
      <w:r w:rsidRPr="00547A0B">
        <w:rPr>
          <w:color w:val="000000" w:themeColor="text1"/>
          <w:sz w:val="28"/>
          <w:szCs w:val="28"/>
        </w:rPr>
        <w:t>, Е.Г. Сайкина «Танцевально-игровая гимнастика для детей» Санкт – Петербург 2003г.</w:t>
      </w:r>
    </w:p>
    <w:p w:rsidR="00594FC4" w:rsidRPr="00547A0B" w:rsidRDefault="00594FC4" w:rsidP="00547A0B">
      <w:pPr>
        <w:numPr>
          <w:ilvl w:val="0"/>
          <w:numId w:val="46"/>
        </w:numPr>
        <w:shd w:val="clear" w:color="auto" w:fill="FFFFFF"/>
        <w:spacing w:line="493" w:lineRule="atLeast"/>
        <w:ind w:left="360"/>
        <w:jc w:val="both"/>
        <w:rPr>
          <w:color w:val="000000" w:themeColor="text1"/>
          <w:sz w:val="28"/>
          <w:szCs w:val="28"/>
        </w:rPr>
      </w:pPr>
      <w:r w:rsidRPr="00547A0B">
        <w:rPr>
          <w:color w:val="000000" w:themeColor="text1"/>
          <w:sz w:val="28"/>
          <w:szCs w:val="28"/>
        </w:rPr>
        <w:t xml:space="preserve">4. Н. Зарецкая, З. </w:t>
      </w:r>
      <w:proofErr w:type="spellStart"/>
      <w:r w:rsidRPr="00547A0B">
        <w:rPr>
          <w:color w:val="000000" w:themeColor="text1"/>
          <w:sz w:val="28"/>
          <w:szCs w:val="28"/>
        </w:rPr>
        <w:t>Роот</w:t>
      </w:r>
      <w:proofErr w:type="spellEnd"/>
      <w:r w:rsidRPr="00547A0B">
        <w:rPr>
          <w:color w:val="000000" w:themeColor="text1"/>
          <w:sz w:val="28"/>
          <w:szCs w:val="28"/>
        </w:rPr>
        <w:t xml:space="preserve"> «Танцы в детском саду» Москва 2003г.</w:t>
      </w:r>
    </w:p>
    <w:p w:rsidR="00594FC4" w:rsidRPr="00547A0B" w:rsidRDefault="00594FC4" w:rsidP="00547A0B">
      <w:pPr>
        <w:jc w:val="both"/>
        <w:rPr>
          <w:color w:val="000000" w:themeColor="text1"/>
          <w:sz w:val="28"/>
          <w:szCs w:val="28"/>
        </w:rPr>
      </w:pPr>
    </w:p>
    <w:p w:rsidR="00404A55" w:rsidRPr="00547A0B" w:rsidRDefault="00404A55" w:rsidP="00547A0B">
      <w:pPr>
        <w:jc w:val="both"/>
        <w:rPr>
          <w:color w:val="000000" w:themeColor="text1"/>
          <w:sz w:val="28"/>
          <w:szCs w:val="28"/>
        </w:rPr>
      </w:pPr>
    </w:p>
    <w:sectPr w:rsidR="00404A55" w:rsidRPr="00547A0B" w:rsidSect="009904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2E"/>
    <w:multiLevelType w:val="multilevel"/>
    <w:tmpl w:val="6BD2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6E00"/>
    <w:multiLevelType w:val="multilevel"/>
    <w:tmpl w:val="710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6B6B91"/>
    <w:multiLevelType w:val="multilevel"/>
    <w:tmpl w:val="B22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FB12DE"/>
    <w:multiLevelType w:val="multilevel"/>
    <w:tmpl w:val="1CE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F36E4F"/>
    <w:multiLevelType w:val="multilevel"/>
    <w:tmpl w:val="426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B4A76"/>
    <w:multiLevelType w:val="multilevel"/>
    <w:tmpl w:val="8CA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0A4F83"/>
    <w:multiLevelType w:val="multilevel"/>
    <w:tmpl w:val="248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B27644"/>
    <w:multiLevelType w:val="multilevel"/>
    <w:tmpl w:val="B90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2A1FAB"/>
    <w:multiLevelType w:val="multilevel"/>
    <w:tmpl w:val="451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74292C"/>
    <w:multiLevelType w:val="multilevel"/>
    <w:tmpl w:val="8FA4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0B7392"/>
    <w:multiLevelType w:val="multilevel"/>
    <w:tmpl w:val="018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B1791"/>
    <w:multiLevelType w:val="multilevel"/>
    <w:tmpl w:val="8C2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B7FC2"/>
    <w:multiLevelType w:val="multilevel"/>
    <w:tmpl w:val="189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317919"/>
    <w:multiLevelType w:val="multilevel"/>
    <w:tmpl w:val="FE64D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73BB4"/>
    <w:multiLevelType w:val="multilevel"/>
    <w:tmpl w:val="61FA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23AE6"/>
    <w:multiLevelType w:val="multilevel"/>
    <w:tmpl w:val="7A2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EF3E9C"/>
    <w:multiLevelType w:val="multilevel"/>
    <w:tmpl w:val="2A4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A3722E"/>
    <w:multiLevelType w:val="multilevel"/>
    <w:tmpl w:val="3F8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B91345"/>
    <w:multiLevelType w:val="multilevel"/>
    <w:tmpl w:val="D17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787844"/>
    <w:multiLevelType w:val="multilevel"/>
    <w:tmpl w:val="327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4C2C14"/>
    <w:multiLevelType w:val="multilevel"/>
    <w:tmpl w:val="54E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3837F1"/>
    <w:multiLevelType w:val="multilevel"/>
    <w:tmpl w:val="9E4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A557B3"/>
    <w:multiLevelType w:val="multilevel"/>
    <w:tmpl w:val="719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F11E04"/>
    <w:multiLevelType w:val="multilevel"/>
    <w:tmpl w:val="508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BE5516"/>
    <w:multiLevelType w:val="multilevel"/>
    <w:tmpl w:val="DCD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14372D"/>
    <w:multiLevelType w:val="multilevel"/>
    <w:tmpl w:val="FB8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927516"/>
    <w:multiLevelType w:val="multilevel"/>
    <w:tmpl w:val="19B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132DC"/>
    <w:multiLevelType w:val="multilevel"/>
    <w:tmpl w:val="E11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C60184"/>
    <w:multiLevelType w:val="multilevel"/>
    <w:tmpl w:val="987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C5122E"/>
    <w:multiLevelType w:val="multilevel"/>
    <w:tmpl w:val="5A5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1624BC"/>
    <w:multiLevelType w:val="multilevel"/>
    <w:tmpl w:val="182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1C06B8"/>
    <w:multiLevelType w:val="multilevel"/>
    <w:tmpl w:val="C19E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D6392"/>
    <w:multiLevelType w:val="multilevel"/>
    <w:tmpl w:val="2F5E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16420F"/>
    <w:multiLevelType w:val="multilevel"/>
    <w:tmpl w:val="FFD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9C2C4A"/>
    <w:multiLevelType w:val="multilevel"/>
    <w:tmpl w:val="A06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E64428"/>
    <w:multiLevelType w:val="multilevel"/>
    <w:tmpl w:val="F69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3E50A5"/>
    <w:multiLevelType w:val="multilevel"/>
    <w:tmpl w:val="10E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FF67DA"/>
    <w:multiLevelType w:val="multilevel"/>
    <w:tmpl w:val="AC3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546C0"/>
    <w:multiLevelType w:val="multilevel"/>
    <w:tmpl w:val="CAD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2600B7"/>
    <w:multiLevelType w:val="multilevel"/>
    <w:tmpl w:val="2602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E46884"/>
    <w:multiLevelType w:val="multilevel"/>
    <w:tmpl w:val="CA4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42833"/>
    <w:multiLevelType w:val="multilevel"/>
    <w:tmpl w:val="C81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442993"/>
    <w:multiLevelType w:val="multilevel"/>
    <w:tmpl w:val="5F8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642DBD"/>
    <w:multiLevelType w:val="multilevel"/>
    <w:tmpl w:val="CB2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1E1005"/>
    <w:multiLevelType w:val="multilevel"/>
    <w:tmpl w:val="AB9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C72ADA"/>
    <w:multiLevelType w:val="multilevel"/>
    <w:tmpl w:val="538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2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4"/>
  </w:num>
  <w:num w:numId="28">
    <w:abstractNumId w:val="27"/>
  </w:num>
  <w:num w:numId="29">
    <w:abstractNumId w:val="45"/>
  </w:num>
  <w:num w:numId="30">
    <w:abstractNumId w:val="2"/>
  </w:num>
  <w:num w:numId="31">
    <w:abstractNumId w:val="30"/>
  </w:num>
  <w:num w:numId="32">
    <w:abstractNumId w:val="20"/>
  </w:num>
  <w:num w:numId="33">
    <w:abstractNumId w:val="17"/>
  </w:num>
  <w:num w:numId="34">
    <w:abstractNumId w:val="44"/>
  </w:num>
  <w:num w:numId="35">
    <w:abstractNumId w:val="18"/>
  </w:num>
  <w:num w:numId="36">
    <w:abstractNumId w:val="5"/>
  </w:num>
  <w:num w:numId="37">
    <w:abstractNumId w:val="19"/>
  </w:num>
  <w:num w:numId="38">
    <w:abstractNumId w:val="34"/>
  </w:num>
  <w:num w:numId="39">
    <w:abstractNumId w:val="40"/>
  </w:num>
  <w:num w:numId="40">
    <w:abstractNumId w:val="38"/>
  </w:num>
  <w:num w:numId="41">
    <w:abstractNumId w:val="36"/>
  </w:num>
  <w:num w:numId="42">
    <w:abstractNumId w:val="35"/>
  </w:num>
  <w:num w:numId="43">
    <w:abstractNumId w:val="15"/>
  </w:num>
  <w:num w:numId="44">
    <w:abstractNumId w:val="4"/>
  </w:num>
  <w:num w:numId="45">
    <w:abstractNumId w:val="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68"/>
    <w:rsid w:val="00053ABF"/>
    <w:rsid w:val="00071E31"/>
    <w:rsid w:val="001366B0"/>
    <w:rsid w:val="00250BAA"/>
    <w:rsid w:val="00267222"/>
    <w:rsid w:val="003B5C3D"/>
    <w:rsid w:val="00404A55"/>
    <w:rsid w:val="00494B14"/>
    <w:rsid w:val="00547A0B"/>
    <w:rsid w:val="00594FC4"/>
    <w:rsid w:val="005C375B"/>
    <w:rsid w:val="00667012"/>
    <w:rsid w:val="00990448"/>
    <w:rsid w:val="00A14668"/>
    <w:rsid w:val="00AC2508"/>
    <w:rsid w:val="00D16478"/>
    <w:rsid w:val="00D21AD6"/>
    <w:rsid w:val="00D45D2D"/>
    <w:rsid w:val="00EA09E3"/>
    <w:rsid w:val="00EA6FD0"/>
    <w:rsid w:val="00EC681B"/>
    <w:rsid w:val="00F734D0"/>
    <w:rsid w:val="04733474"/>
    <w:rsid w:val="4C9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4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4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594FC4"/>
    <w:rPr>
      <w:color w:val="0000FF"/>
      <w:u w:val="single"/>
    </w:rPr>
  </w:style>
  <w:style w:type="paragraph" w:styleId="a4">
    <w:name w:val="Normal (Web)"/>
    <w:basedOn w:val="a"/>
    <w:unhideWhenUsed/>
    <w:rsid w:val="00594F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4FC4"/>
  </w:style>
  <w:style w:type="character" w:customStyle="1" w:styleId="10">
    <w:name w:val="Заголовок 1 Знак"/>
    <w:basedOn w:val="a0"/>
    <w:link w:val="1"/>
    <w:uiPriority w:val="9"/>
    <w:rsid w:val="0059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594FC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СимонЗА</dc:creator>
  <cp:keywords/>
  <dc:description/>
  <cp:lastModifiedBy>ДДТ</cp:lastModifiedBy>
  <cp:revision>5</cp:revision>
  <cp:lastPrinted>2015-09-30T02:55:00Z</cp:lastPrinted>
  <dcterms:created xsi:type="dcterms:W3CDTF">2020-08-25T07:00:00Z</dcterms:created>
  <dcterms:modified xsi:type="dcterms:W3CDTF">2020-09-08T03:22:00Z</dcterms:modified>
</cp:coreProperties>
</file>