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9" w:rsidRPr="00741229" w:rsidRDefault="00741229" w:rsidP="004D40C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741229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br/>
        <w:t>о предоставлении </w:t>
      </w:r>
      <w:hyperlink r:id="rId5" w:tooltip="Дополнительное образование" w:history="1">
        <w:r w:rsidRPr="00741229">
          <w:rPr>
            <w:rFonts w:ascii="Tahoma" w:eastAsia="Times New Roman" w:hAnsi="Tahoma" w:cs="Tahoma"/>
            <w:b/>
            <w:bCs/>
            <w:color w:val="743399"/>
            <w:bdr w:val="none" w:sz="0" w:space="0" w:color="auto" w:frame="1"/>
            <w:lang w:eastAsia="ru-RU"/>
          </w:rPr>
          <w:t>дополнительного образования</w:t>
        </w:r>
      </w:hyperlink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2"/>
        <w:gridCol w:w="3282"/>
        <w:gridCol w:w="308"/>
        <w:gridCol w:w="301"/>
        <w:gridCol w:w="1059"/>
        <w:gridCol w:w="133"/>
        <w:gridCol w:w="640"/>
        <w:gridCol w:w="306"/>
      </w:tblGrid>
      <w:tr w:rsidR="00741229" w:rsidRPr="00741229" w:rsidTr="00741229">
        <w:tc>
          <w:tcPr>
            <w:tcW w:w="357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4D40C0" w:rsidP="0074122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С.Александровское</w:t>
            </w:r>
          </w:p>
        </w:tc>
        <w:tc>
          <w:tcPr>
            <w:tcW w:w="368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741229" w:rsidP="0074122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22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741229" w:rsidP="0074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741229" w:rsidP="0074122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22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741229" w:rsidP="0074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741229" w:rsidP="0074122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741229" w:rsidP="0074122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22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1229" w:rsidRPr="00741229" w:rsidRDefault="00741229" w:rsidP="0074122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22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Муниципальное бюджетное образовательное учреждение дополнительного образования «</w:t>
      </w:r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Дом детского творчества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» (в дальнейшем - Исполнитель) н</w:t>
      </w:r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а основании лицензии рег. № 1805 от 09.06.2016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г. и свидетельства о </w:t>
      </w:r>
      <w:hyperlink r:id="rId6" w:tooltip="Государственная аккредитация" w:history="1">
        <w:r w:rsidRPr="00741229">
          <w:rPr>
            <w:rFonts w:ascii="Tahoma" w:eastAsia="Times New Roman" w:hAnsi="Tahoma" w:cs="Tahoma"/>
            <w:color w:val="743399"/>
            <w:bdr w:val="none" w:sz="0" w:space="0" w:color="auto" w:frame="1"/>
            <w:lang w:eastAsia="ru-RU"/>
          </w:rPr>
          <w:t>государственной аккредитации</w:t>
        </w:r>
      </w:hyperlink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 серии </w:t>
      </w:r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ДО</w:t>
      </w:r>
      <w:proofErr w:type="gramStart"/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.</w:t>
      </w:r>
      <w:proofErr w:type="gramEnd"/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рег. № 017396 от 23.11.2001, в лице 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директора</w:t>
      </w:r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</w:t>
      </w:r>
      <w:r w:rsidR="006F1351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Климовой Марины Александровны </w:t>
      </w:r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 , действующего 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на основании Устава с одной стороны,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 ___________________________________________________________________________________________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(фамилия, имя, отчество и статус законного представителя несовершеннолетнего - мать, отец, опекун, попечитель, и т. д.)</w:t>
      </w:r>
    </w:p>
    <w:p w:rsidR="00741229" w:rsidRPr="00741229" w:rsidRDefault="00741229" w:rsidP="00741229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(в дальнейшем – Заказчик),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 ___________________________________________________________________________________________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(фамилия, имя, отчество несовершеннолетнего, достигшего 14-летнего возраста)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(заказчик), с другой стороны, заключили в соответствии с Гражданским кодексом Российской Федерации, Законами Российской Федерации “Об образовании, настоящий договор о нижеследующем: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1. ПРЕДМЕТ ДОГОВОРА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1.1 Исполнитель предоставляет муниципальную услугу «Дополнительные образования детей» через систему </w:t>
      </w:r>
      <w:hyperlink r:id="rId7" w:tooltip="Образовательные программы" w:history="1">
        <w:r w:rsidRPr="00741229">
          <w:rPr>
            <w:rFonts w:ascii="Tahoma" w:eastAsia="Times New Roman" w:hAnsi="Tahoma" w:cs="Tahoma"/>
            <w:color w:val="743399"/>
            <w:bdr w:val="none" w:sz="0" w:space="0" w:color="auto" w:frame="1"/>
            <w:lang w:eastAsia="ru-RU"/>
          </w:rPr>
          <w:t>образовательных программ</w:t>
        </w:r>
      </w:hyperlink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 дополнительного образования, руководствуясь законом РФ «Об образовании» и Уставом, в целях обучения, развития и воспитания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___________________________________________________________________________________________,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(Ф. И.О.)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именуемого далее обучающийся.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1.2. Срок обучения в соответствии с типовым учебным планом составляет: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с «___» ____________ 20___ по 31 мая 20____ года включительно.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2. ОБЯЗАННОСТИ ИСПОЛНИТЕЛЯ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Исполнитель обязан: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2.1. Организовать и обеспечить надлежащее исполнение услуг, предусмотренных </w:t>
      </w:r>
      <w:r w:rsidRPr="00741229">
        <w:rPr>
          <w:rFonts w:ascii="Tahoma" w:eastAsia="Times New Roman" w:hAnsi="Tahoma" w:cs="Tahoma"/>
          <w:i/>
          <w:iCs/>
          <w:color w:val="000000"/>
          <w:bdr w:val="none" w:sz="0" w:space="0" w:color="auto" w:frame="1"/>
          <w:lang w:eastAsia="ru-RU"/>
        </w:rPr>
        <w:t>п.1.1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 настоящего договора. Муниципальная услуга оказывается </w:t>
      </w:r>
      <w:proofErr w:type="gramStart"/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в</w:t>
      </w:r>
      <w:proofErr w:type="gramEnd"/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соответствии с</w:t>
      </w:r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образовательной программой</w:t>
      </w:r>
      <w:proofErr w:type="gramStart"/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,</w:t>
      </w:r>
      <w:proofErr w:type="gramEnd"/>
      <w:r w:rsidR="004D40C0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учебным планом, годовым календарным учебным графиком и </w:t>
      </w:r>
      <w:hyperlink r:id="rId8" w:tooltip="Расписания занятий" w:history="1">
        <w:r w:rsidRPr="00741229">
          <w:rPr>
            <w:rFonts w:ascii="Tahoma" w:eastAsia="Times New Roman" w:hAnsi="Tahoma" w:cs="Tahoma"/>
            <w:color w:val="743399"/>
            <w:bdr w:val="none" w:sz="0" w:space="0" w:color="auto" w:frame="1"/>
            <w:lang w:eastAsia="ru-RU"/>
          </w:rPr>
          <w:t>расписанием занятий</w:t>
        </w:r>
      </w:hyperlink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, разрабатываемыми Исполнителем.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2.2. Обеспечить для проведения занятий помещения, соответствующие санитарным и гигиеническим требованиям, а так же оснащение, соответствующие обязательным нормам и правилам, предъявляемым к образовательным процессам, </w:t>
      </w:r>
      <w:proofErr w:type="gramStart"/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необходимыми</w:t>
      </w:r>
      <w:proofErr w:type="gramEnd"/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в соответствии с имеющейся материальной базой.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2.3. Во время оказания муниципальных услуг нести ответственность за жизнь и здоровье обучающихся.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2.4. Сохранить место за Заказчиком в случае его болезни, лечения, карантина, отпуска родителей, каникул и в других случаях пропуска занятий по уважительной причине.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2.5. Уведомить Заказчика о нецелесообразности оказания муниципальных услуг в объеме, предусмотренном </w:t>
      </w:r>
      <w:r w:rsidRPr="00741229">
        <w:rPr>
          <w:rFonts w:ascii="Tahoma" w:eastAsia="Times New Roman" w:hAnsi="Tahoma" w:cs="Tahoma"/>
          <w:i/>
          <w:iCs/>
          <w:color w:val="000000"/>
          <w:bdr w:val="none" w:sz="0" w:space="0" w:color="auto" w:frame="1"/>
          <w:lang w:eastAsia="ru-RU"/>
        </w:rPr>
        <w:t>п.1.1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lastRenderedPageBreak/>
        <w:t>3. ОБЯЗАННОСТИ ЗАКАЗЧИКА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3.1.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3.2.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Извещать Исполнителя об уважительных причинах отсутствия на занятиях обучающихся. Не допускать отсутствия обучающих</w:t>
      </w:r>
      <w:r w:rsidR="00A173F3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ся без уважительных причин.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3.3.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По просьбе Исполнителя приходить для бесед при наличии претензий Исполнителя к поведению или отношению к получению образовательных услуг обучающимся.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3.4.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Возмещать ущерб, причиненный обучающимся имуществу Исполнителя, в соответствии с </w:t>
      </w:r>
      <w:hyperlink r:id="rId9" w:tooltip="Законы в России" w:history="1">
        <w:r w:rsidRPr="00741229">
          <w:rPr>
            <w:rFonts w:ascii="Tahoma" w:eastAsia="Times New Roman" w:hAnsi="Tahoma" w:cs="Tahoma"/>
            <w:color w:val="743399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3.5. Обеспечить обучающегося за свой счет предметами, необходимыми для надлежащего исполнения Исполнителем обязательств по оказанию муниципальных услуг.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3.6.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В случае заболевания, внезапно возникшего у обучающегося во время занятий, обеспечить его эвакуацию с места проведения занятий и принять меры к его выздоровлению.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3.7.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Обеспечить посещение обучающимся занятий согласно учебному расписанию.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3.8.</w:t>
      </w:r>
      <w:r w:rsidRPr="0074122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При поступлении обучающегося в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4. ПРАВА ИСПОЛНИТЕЛЯ, ЗАКАЗЧИКА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4.1. Исполнитель вправе: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-отказать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4.2.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Заказчик вправе: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- требовать от Исполнителя предоставления информации об успеваемости, поведении, отношении обучающегося к учебе и его способностях в отношении обучения;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- </w:t>
      </w:r>
      <w:r w:rsidRPr="0074122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договора;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-обращаться к Исполнителю по всем вопросам, связанным с оказанием образовательных услуг по настоящему договору;</w:t>
      </w:r>
    </w:p>
    <w:p w:rsidR="00741229" w:rsidRPr="00741229" w:rsidRDefault="00741229" w:rsidP="0074122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-получать полную и достоверную информацию об оценке знаний и критериях этой оценки;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вносить добровольное пожертвование на Уставную деятельность.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5. ОСНОВАНИЯ ИЗМЕНЕНИЯ И РАСТОРЖЕНИЯ ДОГОВОРА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5.2. Заказчик вправе расторгнуть договор, предоставив письменное заявление. Обучающийся, достигший 14-летнего возраста, вправе расторгнуть настоящий договор только с письменного согласия законных представителей</w:t>
      </w:r>
      <w:proofErr w:type="gramStart"/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..</w:t>
      </w:r>
      <w:proofErr w:type="gramEnd"/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5.3. Исполнитель вправе отказаться от исполнения договора по следующим основаниям: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- если обучающийся своим поведением систематически грубо нарушает Устав, права и законные интересы других обучающихся, работников Исполнителя, расписание занятий или препятствует нормальному осуществлению учебного процесса;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- договор считается расторгнутым со дня письменного уведомления Исполнителем Заказчика об отказе от исполнения договора.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6. ОТВЕТСТВЕННОСТЬ ЗА НЕИСПОЛНЕНИЕ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br/>
        <w:t>ИЛИ НЕНАДЛЕЖАЩЕЕ ИСПОЛНЕНИЕ ОБЯЗАТЕЛЬСТВ ПО НАСТОЯЩЕМУ ДОГОВОРУ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6.1.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7. СРОК ДЕЙСТВИЯ ДОГОВОРА И ДРУГИЕ УСЛОВИЯ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7.1. Настоящий договор вступает в силу со дня его заключения сторонами и действует до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« ____» _________________ 20___ года.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7.2. Договор составлен в двух экземплярах, имеющих равную юридическую силу.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8. ПОДПИСИ СТОРОН</w:t>
      </w:r>
    </w:p>
    <w:p w:rsidR="00741229" w:rsidRDefault="00741229" w:rsidP="00A173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spellStart"/>
      <w:r w:rsidRPr="00741229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Исполнитель</w:t>
      </w:r>
      <w:proofErr w:type="gramStart"/>
      <w:r w:rsidRPr="00741229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: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</w:t>
      </w:r>
      <w:proofErr w:type="gramEnd"/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униципальное</w:t>
      </w:r>
      <w:proofErr w:type="spellEnd"/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бюджетное образовательное учреждение дополнительного образования «</w:t>
      </w:r>
      <w:r w:rsidR="00A173F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Дом детского творчества»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тел.</w:t>
      </w:r>
      <w:r w:rsidR="006F135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8 382 55 2</w:t>
      </w:r>
      <w:r w:rsidR="00A173F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50-04</w:t>
      </w: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,,</w:t>
      </w:r>
    </w:p>
    <w:p w:rsidR="00A173F3" w:rsidRDefault="00A173F3" w:rsidP="00741229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Директор МБОУ ДО «ДДТ»                                   </w:t>
      </w:r>
      <w:r w:rsidR="006F135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.А. К</w:t>
      </w:r>
      <w:r w:rsidR="006F135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лимова</w:t>
      </w:r>
    </w:p>
    <w:p w:rsidR="00A173F3" w:rsidRPr="00741229" w:rsidRDefault="00A173F3" w:rsidP="00741229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МП</w:t>
      </w:r>
    </w:p>
    <w:p w:rsidR="00A173F3" w:rsidRDefault="00A173F3" w:rsidP="00741229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Заказчик: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___________________________________________________________________________________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(Ф. И.О.)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Паспорт серия __________ № ________________ выдан ____________________________________________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__________________________________________ дата выдачи 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Адрес места жительства _______________________________________________________________________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Контактный телефон __________________________________________________________________________</w:t>
      </w:r>
    </w:p>
    <w:p w:rsidR="00741229" w:rsidRPr="00741229" w:rsidRDefault="00741229" w:rsidP="00741229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Подпись ______________________ /______________________/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(расшифровка подписи)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Заказчик, 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достигший 14 летнего возраста</w:t>
      </w:r>
      <w:r w:rsidRPr="00741229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:</w:t>
      </w: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____________________________________________________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(Ф. И.О.)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Паспорт серия __________ № ________________ выдан ____________________________________________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__________________________________________ дата выдачи _______________________________________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Адрес места жительства _______________________________________________________________________</w:t>
      </w:r>
    </w:p>
    <w:p w:rsidR="00A173F3" w:rsidRDefault="00741229" w:rsidP="00A173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Контактный телефон __________________________________________________________________________</w:t>
      </w:r>
    </w:p>
    <w:p w:rsidR="00741229" w:rsidRPr="00741229" w:rsidRDefault="00741229" w:rsidP="00A173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  <w:r w:rsidRPr="0074122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Подпись ______________________ /______________________/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(расшифровка подписи)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 Уставом, Образовательной программой, Правилами поведения для обучающихся ознакомлены: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Подпись ____________________/_______________________/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(расшифровка подписи)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Заказчик согласен на обработку и передачу его персональных данных и данных Обучающегося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Подпись ____________________/_______________________/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(расшифровка подписи)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Второй экземпляр договора получил: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Подпись ___________________/_______________________/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4122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ru-RU"/>
        </w:rPr>
        <w:t>(расшифровка подписи)</w:t>
      </w:r>
    </w:p>
    <w:p w:rsidR="00741229" w:rsidRPr="00741229" w:rsidRDefault="00741229" w:rsidP="0074122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41229" w:rsidRPr="00741229" w:rsidRDefault="00741229" w:rsidP="0074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229" w:rsidRPr="00741229" w:rsidRDefault="00741229" w:rsidP="00741229">
      <w:pPr>
        <w:spacing w:after="75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41229" w:rsidRPr="00741229" w:rsidRDefault="00741229" w:rsidP="00741229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41229" w:rsidRPr="00741229" w:rsidRDefault="006F1351" w:rsidP="0074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743399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7372D7" w:rsidRDefault="007372D7"/>
    <w:sectPr w:rsidR="007372D7" w:rsidSect="000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7EC"/>
    <w:multiLevelType w:val="multilevel"/>
    <w:tmpl w:val="67F4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32345"/>
    <w:multiLevelType w:val="multilevel"/>
    <w:tmpl w:val="794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6D"/>
    <w:rsid w:val="000352D8"/>
    <w:rsid w:val="00106F5E"/>
    <w:rsid w:val="002B118B"/>
    <w:rsid w:val="0043646D"/>
    <w:rsid w:val="00472264"/>
    <w:rsid w:val="004D40C0"/>
    <w:rsid w:val="006F1351"/>
    <w:rsid w:val="007372D7"/>
    <w:rsid w:val="00741229"/>
    <w:rsid w:val="00A173F3"/>
    <w:rsid w:val="00B2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3022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789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831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3666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249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439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384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02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6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578632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1901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06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7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4108">
              <w:marLeft w:val="15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795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spisaniya_zan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aya_akkreditatc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dopolnitelmznoe_obrazov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cp:lastPrinted>2017-04-07T04:46:00Z</cp:lastPrinted>
  <dcterms:created xsi:type="dcterms:W3CDTF">2018-12-01T09:11:00Z</dcterms:created>
  <dcterms:modified xsi:type="dcterms:W3CDTF">2018-12-01T09:11:00Z</dcterms:modified>
</cp:coreProperties>
</file>